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13" w:rsidRDefault="00BF2313" w:rsidP="00BF2313">
      <w:pPr>
        <w:spacing w:after="0"/>
        <w:jc w:val="center"/>
        <w:rPr>
          <w:rFonts w:ascii="Times New Roman" w:hAnsi="Times New Roman" w:cs="Times New Roman"/>
          <w:b/>
          <w:sz w:val="28"/>
          <w:szCs w:val="28"/>
        </w:rPr>
      </w:pPr>
    </w:p>
    <w:p w:rsidR="00C46F40" w:rsidRPr="00C46F40" w:rsidRDefault="00C46F40" w:rsidP="00C46F40">
      <w:pPr>
        <w:pStyle w:val="aa"/>
        <w:rPr>
          <w:rFonts w:ascii="Times New Roman" w:hAnsi="Times New Roman" w:cs="Times New Roman"/>
          <w:b/>
          <w:sz w:val="28"/>
          <w:szCs w:val="28"/>
        </w:rPr>
      </w:pPr>
      <w:r>
        <w:rPr>
          <w:rFonts w:ascii="Times New Roman" w:hAnsi="Times New Roman" w:cs="Times New Roman"/>
          <w:b/>
          <w:sz w:val="28"/>
          <w:szCs w:val="28"/>
        </w:rPr>
        <w:t xml:space="preserve">          </w:t>
      </w:r>
      <w:r w:rsidRPr="00C46F40">
        <w:rPr>
          <w:rFonts w:ascii="Times New Roman" w:hAnsi="Times New Roman" w:cs="Times New Roman"/>
          <w:b/>
          <w:sz w:val="28"/>
          <w:szCs w:val="28"/>
        </w:rPr>
        <w:t xml:space="preserve">  Муниципальное казенное общеобразовательное учреждение </w:t>
      </w:r>
    </w:p>
    <w:p w:rsidR="00C46F40" w:rsidRPr="00C46F40" w:rsidRDefault="00C46F40" w:rsidP="00C46F40">
      <w:pPr>
        <w:pStyle w:val="aa"/>
        <w:rPr>
          <w:rFonts w:ascii="Times New Roman" w:hAnsi="Times New Roman" w:cs="Times New Roman"/>
          <w:b/>
          <w:sz w:val="28"/>
          <w:szCs w:val="28"/>
        </w:rPr>
      </w:pPr>
      <w:r>
        <w:rPr>
          <w:rFonts w:ascii="Times New Roman" w:hAnsi="Times New Roman" w:cs="Times New Roman"/>
          <w:b/>
          <w:sz w:val="28"/>
          <w:szCs w:val="28"/>
        </w:rPr>
        <w:t xml:space="preserve">               </w:t>
      </w:r>
      <w:r w:rsidRPr="00C46F40">
        <w:rPr>
          <w:rFonts w:ascii="Times New Roman" w:hAnsi="Times New Roman" w:cs="Times New Roman"/>
          <w:b/>
          <w:sz w:val="28"/>
          <w:szCs w:val="28"/>
        </w:rPr>
        <w:t xml:space="preserve"> </w:t>
      </w:r>
      <w:proofErr w:type="spellStart"/>
      <w:r w:rsidRPr="00C46F40">
        <w:rPr>
          <w:rFonts w:ascii="Times New Roman" w:hAnsi="Times New Roman" w:cs="Times New Roman"/>
          <w:b/>
          <w:sz w:val="28"/>
          <w:szCs w:val="28"/>
        </w:rPr>
        <w:t>Касьяновская</w:t>
      </w:r>
      <w:proofErr w:type="spellEnd"/>
      <w:r w:rsidRPr="00C46F40">
        <w:rPr>
          <w:rFonts w:ascii="Times New Roman" w:hAnsi="Times New Roman" w:cs="Times New Roman"/>
          <w:b/>
          <w:sz w:val="28"/>
          <w:szCs w:val="28"/>
        </w:rPr>
        <w:t xml:space="preserve"> средняя общеобразовательная школа</w:t>
      </w:r>
    </w:p>
    <w:p w:rsidR="00C46F40" w:rsidRPr="00C46F40" w:rsidRDefault="00C46F40" w:rsidP="00C46F40">
      <w:pPr>
        <w:pStyle w:val="aa"/>
        <w:rPr>
          <w:rFonts w:ascii="Times New Roman" w:hAnsi="Times New Roman" w:cs="Times New Roman"/>
          <w:b/>
          <w:sz w:val="28"/>
          <w:szCs w:val="28"/>
        </w:rPr>
      </w:pPr>
      <w:r>
        <w:rPr>
          <w:rFonts w:ascii="Times New Roman" w:hAnsi="Times New Roman" w:cs="Times New Roman"/>
          <w:b/>
          <w:sz w:val="28"/>
          <w:szCs w:val="28"/>
        </w:rPr>
        <w:t xml:space="preserve">     </w:t>
      </w:r>
      <w:r w:rsidRPr="00C46F40">
        <w:rPr>
          <w:rFonts w:ascii="Times New Roman" w:hAnsi="Times New Roman" w:cs="Times New Roman"/>
          <w:b/>
          <w:sz w:val="28"/>
          <w:szCs w:val="28"/>
        </w:rPr>
        <w:t xml:space="preserve"> Кантемировского муниципального района Воронежской области</w:t>
      </w:r>
    </w:p>
    <w:p w:rsidR="00C46F40" w:rsidRPr="00C46F40" w:rsidRDefault="00C46F40" w:rsidP="00C46F40">
      <w:pPr>
        <w:pStyle w:val="aa"/>
        <w:rPr>
          <w:rFonts w:ascii="Times New Roman" w:hAnsi="Times New Roman" w:cs="Times New Roman"/>
          <w:sz w:val="24"/>
          <w:szCs w:val="24"/>
        </w:rPr>
      </w:pPr>
      <w:r w:rsidRPr="00C46F40">
        <w:rPr>
          <w:rFonts w:ascii="Times New Roman" w:hAnsi="Times New Roman" w:cs="Times New Roman"/>
          <w:sz w:val="24"/>
          <w:szCs w:val="24"/>
        </w:rPr>
        <w:t xml:space="preserve">396701 Воронежская область, Кантемировский район, село </w:t>
      </w:r>
      <w:proofErr w:type="spellStart"/>
      <w:r w:rsidRPr="00C46F40">
        <w:rPr>
          <w:rFonts w:ascii="Times New Roman" w:hAnsi="Times New Roman" w:cs="Times New Roman"/>
          <w:sz w:val="24"/>
          <w:szCs w:val="24"/>
        </w:rPr>
        <w:t>Касьяновка</w:t>
      </w:r>
      <w:proofErr w:type="spellEnd"/>
      <w:r w:rsidRPr="00C46F40">
        <w:rPr>
          <w:rFonts w:ascii="Times New Roman" w:hAnsi="Times New Roman" w:cs="Times New Roman"/>
          <w:sz w:val="24"/>
          <w:szCs w:val="24"/>
        </w:rPr>
        <w:t xml:space="preserve">, ул. Советская, 6, </w:t>
      </w:r>
    </w:p>
    <w:p w:rsidR="00C46F40" w:rsidRPr="00C46F40" w:rsidRDefault="00C46F40" w:rsidP="00C46F40">
      <w:pPr>
        <w:pStyle w:val="aa"/>
        <w:rPr>
          <w:rFonts w:ascii="Times New Roman" w:hAnsi="Times New Roman" w:cs="Times New Roman"/>
          <w:sz w:val="24"/>
          <w:szCs w:val="24"/>
        </w:rPr>
      </w:pPr>
      <w:r w:rsidRPr="00C46F40">
        <w:rPr>
          <w:rFonts w:ascii="Times New Roman" w:hAnsi="Times New Roman" w:cs="Times New Roman"/>
          <w:sz w:val="24"/>
          <w:szCs w:val="24"/>
        </w:rPr>
        <w:t xml:space="preserve">тел.58-2-70, факс 8 4736758270  </w:t>
      </w:r>
      <w:r w:rsidRPr="00C46F40">
        <w:rPr>
          <w:rFonts w:ascii="Times New Roman" w:hAnsi="Times New Roman" w:cs="Times New Roman"/>
          <w:sz w:val="24"/>
          <w:szCs w:val="24"/>
          <w:lang w:val="en-US"/>
        </w:rPr>
        <w:t>e</w:t>
      </w:r>
      <w:r w:rsidRPr="00C46F40">
        <w:rPr>
          <w:rFonts w:ascii="Times New Roman" w:hAnsi="Times New Roman" w:cs="Times New Roman"/>
          <w:sz w:val="24"/>
          <w:szCs w:val="24"/>
        </w:rPr>
        <w:t>-</w:t>
      </w:r>
      <w:r w:rsidRPr="00C46F40">
        <w:rPr>
          <w:rFonts w:ascii="Times New Roman" w:hAnsi="Times New Roman" w:cs="Times New Roman"/>
          <w:sz w:val="24"/>
          <w:szCs w:val="24"/>
          <w:lang w:val="en-US"/>
        </w:rPr>
        <w:t>mail</w:t>
      </w:r>
      <w:r w:rsidRPr="00C46F40">
        <w:rPr>
          <w:rFonts w:ascii="Times New Roman" w:hAnsi="Times New Roman" w:cs="Times New Roman"/>
          <w:sz w:val="24"/>
          <w:szCs w:val="24"/>
        </w:rPr>
        <w:t xml:space="preserve">: </w:t>
      </w:r>
      <w:hyperlink r:id="rId5" w:history="1">
        <w:r w:rsidRPr="00C46F40">
          <w:rPr>
            <w:rStyle w:val="a9"/>
            <w:rFonts w:ascii="Times New Roman" w:hAnsi="Times New Roman" w:cs="Times New Roman"/>
            <w:sz w:val="24"/>
            <w:szCs w:val="24"/>
            <w:lang w:val="en-US"/>
          </w:rPr>
          <w:t>Kasyanka</w:t>
        </w:r>
        <w:r w:rsidRPr="00C46F40">
          <w:rPr>
            <w:rStyle w:val="a9"/>
            <w:rFonts w:ascii="Times New Roman" w:hAnsi="Times New Roman" w:cs="Times New Roman"/>
            <w:sz w:val="24"/>
            <w:szCs w:val="24"/>
          </w:rPr>
          <w:t>@</w:t>
        </w:r>
        <w:r w:rsidRPr="00C46F40">
          <w:rPr>
            <w:rStyle w:val="a9"/>
            <w:rFonts w:ascii="Times New Roman" w:hAnsi="Times New Roman" w:cs="Times New Roman"/>
            <w:sz w:val="24"/>
            <w:szCs w:val="24"/>
            <w:lang w:val="en-US"/>
          </w:rPr>
          <w:t>yandex</w:t>
        </w:r>
        <w:r w:rsidRPr="00C46F40">
          <w:rPr>
            <w:rStyle w:val="a9"/>
            <w:rFonts w:ascii="Times New Roman" w:hAnsi="Times New Roman" w:cs="Times New Roman"/>
            <w:sz w:val="24"/>
            <w:szCs w:val="24"/>
          </w:rPr>
          <w:t>.</w:t>
        </w:r>
        <w:proofErr w:type="spellStart"/>
        <w:r w:rsidRPr="00C46F40">
          <w:rPr>
            <w:rStyle w:val="a9"/>
            <w:rFonts w:ascii="Times New Roman" w:hAnsi="Times New Roman" w:cs="Times New Roman"/>
            <w:sz w:val="24"/>
            <w:szCs w:val="24"/>
            <w:lang w:val="en-US"/>
          </w:rPr>
          <w:t>ru</w:t>
        </w:r>
        <w:proofErr w:type="spellEnd"/>
      </w:hyperlink>
    </w:p>
    <w:p w:rsidR="00C46F40" w:rsidRPr="00C46F40" w:rsidRDefault="00C46F40" w:rsidP="00C46F40">
      <w:pPr>
        <w:pStyle w:val="aa"/>
        <w:rPr>
          <w:rFonts w:ascii="Times New Roman" w:hAnsi="Times New Roman" w:cs="Times New Roman"/>
          <w:bCs/>
          <w:sz w:val="24"/>
          <w:szCs w:val="24"/>
        </w:rPr>
      </w:pPr>
    </w:p>
    <w:p w:rsidR="00BF2313" w:rsidRPr="00C46F40" w:rsidRDefault="00BF2313" w:rsidP="00BF2313">
      <w:pPr>
        <w:spacing w:after="0"/>
        <w:jc w:val="center"/>
        <w:rPr>
          <w:rFonts w:ascii="Times New Roman" w:hAnsi="Times New Roman" w:cs="Times New Roman"/>
          <w:sz w:val="28"/>
          <w:szCs w:val="28"/>
        </w:rPr>
      </w:pPr>
    </w:p>
    <w:p w:rsidR="00BF2313" w:rsidRPr="00C46F40" w:rsidRDefault="00BF2313" w:rsidP="00BF2313">
      <w:pPr>
        <w:spacing w:after="0"/>
        <w:jc w:val="center"/>
        <w:rPr>
          <w:rFonts w:ascii="Times New Roman" w:hAnsi="Times New Roman" w:cs="Times New Roman"/>
          <w:b/>
          <w:sz w:val="28"/>
          <w:szCs w:val="28"/>
        </w:rPr>
      </w:pPr>
    </w:p>
    <w:p w:rsidR="00BF2313" w:rsidRPr="00C46F40" w:rsidRDefault="00BF2313" w:rsidP="00BF2313">
      <w:pPr>
        <w:spacing w:after="0"/>
        <w:jc w:val="center"/>
        <w:rPr>
          <w:rFonts w:ascii="Times New Roman" w:hAnsi="Times New Roman" w:cs="Times New Roman"/>
          <w:b/>
          <w:sz w:val="56"/>
          <w:szCs w:val="56"/>
        </w:rPr>
      </w:pPr>
    </w:p>
    <w:p w:rsidR="00BF2313" w:rsidRPr="00C46F40" w:rsidRDefault="00BF2313" w:rsidP="00BF2313">
      <w:pPr>
        <w:spacing w:after="0"/>
        <w:jc w:val="center"/>
        <w:rPr>
          <w:rFonts w:ascii="Times New Roman" w:hAnsi="Times New Roman" w:cs="Times New Roman"/>
          <w:b/>
          <w:sz w:val="56"/>
          <w:szCs w:val="56"/>
        </w:rPr>
      </w:pPr>
      <w:r w:rsidRPr="00C46F40">
        <w:rPr>
          <w:rFonts w:ascii="Times New Roman" w:hAnsi="Times New Roman" w:cs="Times New Roman"/>
          <w:b/>
          <w:sz w:val="56"/>
          <w:szCs w:val="56"/>
        </w:rPr>
        <w:t>Тема выступления:</w:t>
      </w:r>
    </w:p>
    <w:p w:rsidR="00BF2313" w:rsidRPr="00C46F40" w:rsidRDefault="00BF2313" w:rsidP="00BF2313">
      <w:pPr>
        <w:spacing w:after="0"/>
        <w:jc w:val="center"/>
        <w:rPr>
          <w:rFonts w:ascii="Times New Roman" w:hAnsi="Times New Roman" w:cs="Times New Roman"/>
          <w:b/>
          <w:sz w:val="56"/>
          <w:szCs w:val="56"/>
        </w:rPr>
      </w:pPr>
    </w:p>
    <w:p w:rsidR="00C46F40" w:rsidRPr="00C46F40" w:rsidRDefault="00C46F40" w:rsidP="00C46F40">
      <w:pPr>
        <w:pStyle w:val="aa"/>
        <w:rPr>
          <w:rFonts w:ascii="Times New Roman" w:hAnsi="Times New Roman" w:cs="Times New Roman"/>
          <w:b/>
          <w:sz w:val="56"/>
          <w:szCs w:val="56"/>
        </w:rPr>
      </w:pPr>
      <w:r w:rsidRPr="00C46F40">
        <w:rPr>
          <w:rFonts w:ascii="Times New Roman" w:hAnsi="Times New Roman" w:cs="Times New Roman"/>
          <w:b/>
          <w:sz w:val="56"/>
          <w:szCs w:val="56"/>
        </w:rPr>
        <w:t>« Управление профессиональной адаптацией начинающих педагогов.</w:t>
      </w:r>
    </w:p>
    <w:p w:rsidR="00BF2313" w:rsidRPr="00C46F40" w:rsidRDefault="00C46F40" w:rsidP="00C46F40">
      <w:pPr>
        <w:pStyle w:val="aa"/>
        <w:rPr>
          <w:rFonts w:ascii="Times New Roman" w:hAnsi="Times New Roman" w:cs="Times New Roman"/>
          <w:b/>
          <w:sz w:val="56"/>
          <w:szCs w:val="56"/>
        </w:rPr>
      </w:pPr>
      <w:r w:rsidRPr="00C46F40">
        <w:rPr>
          <w:rFonts w:ascii="Times New Roman" w:hAnsi="Times New Roman" w:cs="Times New Roman"/>
          <w:b/>
          <w:sz w:val="56"/>
          <w:szCs w:val="56"/>
        </w:rPr>
        <w:t>Работа с молодыми специалистами</w:t>
      </w:r>
      <w:r w:rsidR="00BF2313" w:rsidRPr="00C46F40">
        <w:rPr>
          <w:rFonts w:ascii="Times New Roman" w:hAnsi="Times New Roman" w:cs="Times New Roman"/>
          <w:b/>
          <w:sz w:val="56"/>
          <w:szCs w:val="56"/>
        </w:rPr>
        <w:t>»</w:t>
      </w:r>
    </w:p>
    <w:p w:rsidR="00BF2313" w:rsidRPr="00C46F40" w:rsidRDefault="00BF2313" w:rsidP="00C46F40">
      <w:pPr>
        <w:pStyle w:val="aa"/>
        <w:rPr>
          <w:rFonts w:ascii="Times New Roman" w:hAnsi="Times New Roman" w:cs="Times New Roman"/>
          <w:b/>
          <w:sz w:val="56"/>
          <w:szCs w:val="56"/>
        </w:rPr>
      </w:pPr>
    </w:p>
    <w:p w:rsidR="00BF2313" w:rsidRPr="00C46F40" w:rsidRDefault="00BF2313" w:rsidP="00C46F40">
      <w:pPr>
        <w:pStyle w:val="aa"/>
        <w:rPr>
          <w:rFonts w:ascii="Times New Roman" w:hAnsi="Times New Roman" w:cs="Times New Roman"/>
          <w:i/>
          <w:sz w:val="48"/>
          <w:szCs w:val="48"/>
        </w:rPr>
      </w:pPr>
    </w:p>
    <w:p w:rsidR="00BF2313" w:rsidRPr="00C46F40" w:rsidRDefault="00BF2313" w:rsidP="00BF2313">
      <w:pPr>
        <w:spacing w:after="0"/>
        <w:ind w:left="-142" w:firstLine="142"/>
        <w:jc w:val="both"/>
        <w:rPr>
          <w:rFonts w:ascii="Times New Roman" w:hAnsi="Times New Roman" w:cs="Times New Roman"/>
          <w:b/>
          <w:i/>
          <w:sz w:val="48"/>
          <w:szCs w:val="48"/>
        </w:rPr>
      </w:pPr>
    </w:p>
    <w:p w:rsidR="00BF2313" w:rsidRPr="00C46F40" w:rsidRDefault="00BF2313" w:rsidP="00BF2313">
      <w:pPr>
        <w:spacing w:after="0"/>
        <w:ind w:left="-142" w:firstLine="142"/>
        <w:jc w:val="both"/>
        <w:rPr>
          <w:rFonts w:ascii="Times New Roman" w:hAnsi="Times New Roman" w:cs="Times New Roman"/>
          <w:b/>
          <w:i/>
          <w:sz w:val="48"/>
          <w:szCs w:val="48"/>
        </w:rPr>
      </w:pPr>
    </w:p>
    <w:p w:rsidR="00BF2313" w:rsidRPr="00C46F40" w:rsidRDefault="00BF2313" w:rsidP="00BF2313">
      <w:pPr>
        <w:spacing w:after="0"/>
        <w:ind w:left="-142" w:firstLine="142"/>
        <w:jc w:val="both"/>
        <w:rPr>
          <w:rFonts w:ascii="Times New Roman" w:hAnsi="Times New Roman" w:cs="Times New Roman"/>
          <w:b/>
          <w:i/>
          <w:sz w:val="48"/>
          <w:szCs w:val="48"/>
        </w:rPr>
      </w:pPr>
    </w:p>
    <w:p w:rsidR="00BF2313" w:rsidRPr="00C46F40" w:rsidRDefault="00BF2313" w:rsidP="00BF2313">
      <w:pPr>
        <w:spacing w:after="0" w:line="240" w:lineRule="auto"/>
        <w:jc w:val="right"/>
        <w:rPr>
          <w:rStyle w:val="a8"/>
          <w:rFonts w:ascii="Times New Roman" w:hAnsi="Times New Roman" w:cs="Times New Roman"/>
          <w:b/>
          <w:sz w:val="28"/>
          <w:szCs w:val="28"/>
          <w:shd w:val="clear" w:color="auto" w:fill="FFFFFF"/>
        </w:rPr>
      </w:pPr>
    </w:p>
    <w:p w:rsidR="00BF2313" w:rsidRPr="00C46F40" w:rsidRDefault="00BF2313" w:rsidP="00BF2313">
      <w:pPr>
        <w:spacing w:after="0" w:line="240" w:lineRule="auto"/>
        <w:jc w:val="right"/>
        <w:rPr>
          <w:rStyle w:val="a8"/>
          <w:rFonts w:ascii="Times New Roman" w:hAnsi="Times New Roman" w:cs="Times New Roman"/>
          <w:b/>
          <w:i w:val="0"/>
          <w:sz w:val="28"/>
          <w:szCs w:val="28"/>
          <w:shd w:val="clear" w:color="auto" w:fill="FFFFFF"/>
        </w:rPr>
      </w:pPr>
      <w:r w:rsidRPr="00C46F40">
        <w:rPr>
          <w:rStyle w:val="a8"/>
          <w:rFonts w:ascii="Times New Roman" w:hAnsi="Times New Roman" w:cs="Times New Roman"/>
          <w:b/>
          <w:i w:val="0"/>
          <w:sz w:val="28"/>
          <w:szCs w:val="28"/>
          <w:shd w:val="clear" w:color="auto" w:fill="FFFFFF"/>
        </w:rPr>
        <w:t xml:space="preserve">Выступление подготовила </w:t>
      </w:r>
    </w:p>
    <w:p w:rsidR="00BF2313" w:rsidRPr="00C46F40" w:rsidRDefault="00BF2313" w:rsidP="00BF2313">
      <w:pPr>
        <w:spacing w:after="0" w:line="240" w:lineRule="auto"/>
        <w:jc w:val="right"/>
        <w:rPr>
          <w:rStyle w:val="a8"/>
          <w:rFonts w:ascii="Times New Roman" w:hAnsi="Times New Roman" w:cs="Times New Roman"/>
          <w:b/>
          <w:i w:val="0"/>
          <w:iCs w:val="0"/>
          <w:sz w:val="28"/>
          <w:szCs w:val="28"/>
        </w:rPr>
      </w:pPr>
      <w:r w:rsidRPr="00C46F40">
        <w:rPr>
          <w:rFonts w:ascii="Times New Roman" w:hAnsi="Times New Roman" w:cs="Times New Roman"/>
          <w:b/>
          <w:sz w:val="28"/>
          <w:szCs w:val="28"/>
        </w:rPr>
        <w:t xml:space="preserve"> воспитатель </w:t>
      </w:r>
      <w:r w:rsidRPr="00C46F40">
        <w:rPr>
          <w:rFonts w:ascii="Times New Roman" w:hAnsi="Times New Roman" w:cs="Times New Roman"/>
          <w:b/>
          <w:sz w:val="28"/>
          <w:szCs w:val="28"/>
          <w:lang w:val="en-US"/>
        </w:rPr>
        <w:t>I</w:t>
      </w:r>
      <w:r w:rsidRPr="00C46F40">
        <w:rPr>
          <w:rFonts w:ascii="Times New Roman" w:hAnsi="Times New Roman" w:cs="Times New Roman"/>
          <w:b/>
          <w:sz w:val="28"/>
          <w:szCs w:val="28"/>
        </w:rPr>
        <w:t xml:space="preserve"> кв. категории</w:t>
      </w:r>
    </w:p>
    <w:p w:rsidR="00BF2313" w:rsidRPr="00C46F40" w:rsidRDefault="000C5D31" w:rsidP="00BF2313">
      <w:pPr>
        <w:spacing w:after="0" w:line="240" w:lineRule="auto"/>
        <w:jc w:val="right"/>
        <w:rPr>
          <w:rFonts w:ascii="Times New Roman" w:hAnsi="Times New Roman" w:cs="Times New Roman"/>
          <w:b/>
          <w:sz w:val="28"/>
          <w:szCs w:val="28"/>
        </w:rPr>
      </w:pPr>
      <w:r w:rsidRPr="00C46F40">
        <w:rPr>
          <w:rFonts w:ascii="Times New Roman" w:hAnsi="Times New Roman" w:cs="Times New Roman"/>
          <w:b/>
          <w:sz w:val="28"/>
          <w:szCs w:val="28"/>
        </w:rPr>
        <w:t>Михайлова Е.А.</w:t>
      </w:r>
    </w:p>
    <w:p w:rsidR="00BF2313" w:rsidRPr="00C46F40" w:rsidRDefault="00BF2313" w:rsidP="00BF2313">
      <w:pPr>
        <w:spacing w:after="0"/>
        <w:jc w:val="right"/>
        <w:rPr>
          <w:rStyle w:val="a8"/>
          <w:rFonts w:ascii="Times New Roman" w:hAnsi="Times New Roman" w:cs="Times New Roman"/>
          <w:b/>
          <w:shd w:val="clear" w:color="auto" w:fill="FFFFFF"/>
        </w:rPr>
      </w:pPr>
    </w:p>
    <w:p w:rsidR="00BF2313" w:rsidRPr="00C46F40" w:rsidRDefault="00BF2313" w:rsidP="00BF2313">
      <w:pPr>
        <w:spacing w:after="0"/>
        <w:jc w:val="right"/>
        <w:rPr>
          <w:rStyle w:val="a8"/>
          <w:rFonts w:ascii="Times New Roman" w:hAnsi="Times New Roman" w:cs="Times New Roman"/>
          <w:b/>
          <w:sz w:val="28"/>
          <w:szCs w:val="28"/>
          <w:shd w:val="clear" w:color="auto" w:fill="FFFFFF"/>
        </w:rPr>
      </w:pPr>
    </w:p>
    <w:p w:rsidR="00BF2313" w:rsidRPr="00C46F40" w:rsidRDefault="00BF2313" w:rsidP="00BF2313">
      <w:pPr>
        <w:spacing w:after="0"/>
        <w:jc w:val="right"/>
        <w:rPr>
          <w:rStyle w:val="a8"/>
          <w:rFonts w:ascii="Times New Roman" w:hAnsi="Times New Roman" w:cs="Times New Roman"/>
          <w:b/>
          <w:sz w:val="28"/>
          <w:szCs w:val="28"/>
          <w:shd w:val="clear" w:color="auto" w:fill="FFFFFF"/>
        </w:rPr>
      </w:pPr>
    </w:p>
    <w:p w:rsidR="00BF2313" w:rsidRPr="00C46F40" w:rsidRDefault="00BF2313" w:rsidP="00BF2313">
      <w:pPr>
        <w:spacing w:after="0"/>
        <w:jc w:val="right"/>
        <w:rPr>
          <w:rStyle w:val="a8"/>
          <w:rFonts w:ascii="Times New Roman" w:hAnsi="Times New Roman" w:cs="Times New Roman"/>
          <w:b/>
          <w:sz w:val="28"/>
          <w:szCs w:val="28"/>
          <w:shd w:val="clear" w:color="auto" w:fill="FFFFFF"/>
        </w:rPr>
      </w:pPr>
    </w:p>
    <w:p w:rsidR="00BF2313" w:rsidRPr="00C46F40" w:rsidRDefault="000C5D31" w:rsidP="00BF2313">
      <w:pPr>
        <w:spacing w:after="0"/>
        <w:jc w:val="center"/>
        <w:rPr>
          <w:rStyle w:val="a8"/>
          <w:rFonts w:ascii="Times New Roman" w:hAnsi="Times New Roman" w:cs="Times New Roman"/>
          <w:b/>
          <w:i w:val="0"/>
          <w:sz w:val="28"/>
          <w:szCs w:val="28"/>
          <w:shd w:val="clear" w:color="auto" w:fill="FFFFFF"/>
        </w:rPr>
      </w:pPr>
      <w:r w:rsidRPr="00C46F40">
        <w:rPr>
          <w:rStyle w:val="a8"/>
          <w:rFonts w:ascii="Times New Roman" w:hAnsi="Times New Roman" w:cs="Times New Roman"/>
          <w:b/>
          <w:i w:val="0"/>
          <w:sz w:val="28"/>
          <w:szCs w:val="28"/>
          <w:shd w:val="clear" w:color="auto" w:fill="FFFFFF"/>
        </w:rPr>
        <w:t>Январь 2017г.</w:t>
      </w:r>
    </w:p>
    <w:p w:rsidR="000C5D31" w:rsidRPr="00C46F40" w:rsidRDefault="000C5D31" w:rsidP="00BF2313">
      <w:pPr>
        <w:spacing w:after="0"/>
        <w:jc w:val="center"/>
        <w:rPr>
          <w:rStyle w:val="a8"/>
          <w:rFonts w:ascii="Times New Roman" w:hAnsi="Times New Roman" w:cs="Times New Roman"/>
          <w:i w:val="0"/>
          <w:sz w:val="28"/>
          <w:szCs w:val="28"/>
          <w:shd w:val="clear" w:color="auto" w:fill="FFFFFF"/>
        </w:rPr>
      </w:pPr>
    </w:p>
    <w:p w:rsidR="00BF2313" w:rsidRPr="00C46F40" w:rsidRDefault="00BF2313" w:rsidP="00BF2313">
      <w:pPr>
        <w:spacing w:after="0"/>
        <w:jc w:val="center"/>
        <w:rPr>
          <w:rStyle w:val="a8"/>
          <w:rFonts w:ascii="Times New Roman" w:hAnsi="Times New Roman" w:cs="Times New Roman"/>
          <w:i w:val="0"/>
          <w:sz w:val="28"/>
          <w:szCs w:val="28"/>
          <w:shd w:val="clear" w:color="auto" w:fill="FFFFFF"/>
        </w:rPr>
      </w:pPr>
    </w:p>
    <w:p w:rsidR="00C46F40" w:rsidRPr="00C46F40" w:rsidRDefault="00C46F40" w:rsidP="00BF2313">
      <w:pPr>
        <w:spacing w:after="0"/>
        <w:jc w:val="center"/>
        <w:rPr>
          <w:rStyle w:val="a8"/>
          <w:rFonts w:ascii="Times New Roman" w:hAnsi="Times New Roman" w:cs="Times New Roman"/>
          <w:i w:val="0"/>
          <w:sz w:val="28"/>
          <w:szCs w:val="28"/>
          <w:shd w:val="clear" w:color="auto" w:fill="FFFFFF"/>
        </w:rPr>
      </w:pPr>
    </w:p>
    <w:p w:rsidR="00C46F40" w:rsidRDefault="00C46F40" w:rsidP="00C46F40">
      <w:pPr>
        <w:spacing w:after="0"/>
        <w:rPr>
          <w:rStyle w:val="a8"/>
          <w:i w:val="0"/>
          <w:sz w:val="28"/>
          <w:szCs w:val="28"/>
          <w:shd w:val="clear" w:color="auto" w:fill="FFFFFF"/>
        </w:rPr>
      </w:pPr>
    </w:p>
    <w:p w:rsidR="00C46F40" w:rsidRDefault="00C46F40" w:rsidP="00BF2313">
      <w:pPr>
        <w:spacing w:after="0"/>
        <w:jc w:val="center"/>
        <w:rPr>
          <w:rStyle w:val="a8"/>
          <w:i w:val="0"/>
          <w:sz w:val="28"/>
          <w:szCs w:val="28"/>
          <w:shd w:val="clear" w:color="auto" w:fill="FFFFFF"/>
        </w:rPr>
      </w:pPr>
    </w:p>
    <w:p w:rsidR="00C46F40" w:rsidRDefault="00C46F40" w:rsidP="00BF2313">
      <w:pPr>
        <w:spacing w:after="0"/>
        <w:jc w:val="center"/>
        <w:rPr>
          <w:rStyle w:val="a8"/>
          <w:i w:val="0"/>
          <w:sz w:val="28"/>
          <w:szCs w:val="28"/>
          <w:shd w:val="clear" w:color="auto" w:fill="FFFFFF"/>
        </w:rPr>
      </w:pPr>
    </w:p>
    <w:p w:rsidR="00BF2313" w:rsidRDefault="00BF2313" w:rsidP="00BF2313">
      <w:pPr>
        <w:spacing w:after="0"/>
        <w:jc w:val="right"/>
        <w:rPr>
          <w:rFonts w:ascii="Times New Roman" w:hAnsi="Times New Roman" w:cs="Times New Roman"/>
          <w:bCs/>
          <w:i/>
        </w:rPr>
      </w:pPr>
      <w:r>
        <w:rPr>
          <w:rFonts w:ascii="Times New Roman" w:hAnsi="Times New Roman" w:cs="Times New Roman"/>
          <w:bCs/>
          <w:i/>
          <w:iCs/>
          <w:sz w:val="28"/>
          <w:szCs w:val="28"/>
          <w:shd w:val="clear" w:color="auto" w:fill="FFFFFF"/>
        </w:rPr>
        <w:t xml:space="preserve">«Со мной работали десятки молодых педагогов. </w:t>
      </w:r>
    </w:p>
    <w:p w:rsidR="00BF2313" w:rsidRDefault="00BF2313" w:rsidP="00BF2313">
      <w:pPr>
        <w:spacing w:after="0"/>
        <w:jc w:val="right"/>
        <w:rPr>
          <w:rFonts w:ascii="Times New Roman" w:hAnsi="Times New Roman" w:cs="Times New Roman"/>
          <w:bCs/>
          <w:i/>
          <w:iCs/>
          <w:sz w:val="28"/>
          <w:szCs w:val="28"/>
          <w:shd w:val="clear" w:color="auto" w:fill="FFFFFF"/>
        </w:rPr>
      </w:pPr>
      <w:r>
        <w:rPr>
          <w:rFonts w:ascii="Times New Roman" w:hAnsi="Times New Roman" w:cs="Times New Roman"/>
          <w:bCs/>
          <w:i/>
          <w:iCs/>
          <w:sz w:val="28"/>
          <w:szCs w:val="28"/>
          <w:shd w:val="clear" w:color="auto" w:fill="FFFFFF"/>
        </w:rPr>
        <w:t>Я убедился, что как бы человек успешно не окончил педагогический вуз,</w:t>
      </w:r>
    </w:p>
    <w:p w:rsidR="00BF2313" w:rsidRDefault="00BF2313" w:rsidP="00BF2313">
      <w:pPr>
        <w:spacing w:after="0"/>
        <w:jc w:val="right"/>
        <w:rPr>
          <w:rFonts w:ascii="Times New Roman" w:hAnsi="Times New Roman" w:cs="Times New Roman"/>
          <w:bCs/>
          <w:i/>
          <w:iCs/>
          <w:sz w:val="28"/>
          <w:szCs w:val="28"/>
          <w:shd w:val="clear" w:color="auto" w:fill="FFFFFF"/>
        </w:rPr>
      </w:pPr>
      <w:r>
        <w:rPr>
          <w:rFonts w:ascii="Times New Roman" w:hAnsi="Times New Roman" w:cs="Times New Roman"/>
          <w:bCs/>
          <w:i/>
          <w:iCs/>
          <w:sz w:val="28"/>
          <w:szCs w:val="28"/>
          <w:shd w:val="clear" w:color="auto" w:fill="FFFFFF"/>
        </w:rPr>
        <w:t xml:space="preserve"> как бы он не был талантлив, а если не будет </w:t>
      </w:r>
      <w:proofErr w:type="gramStart"/>
      <w:r>
        <w:rPr>
          <w:rFonts w:ascii="Times New Roman" w:hAnsi="Times New Roman" w:cs="Times New Roman"/>
          <w:bCs/>
          <w:i/>
          <w:iCs/>
          <w:sz w:val="28"/>
          <w:szCs w:val="28"/>
          <w:shd w:val="clear" w:color="auto" w:fill="FFFFFF"/>
        </w:rPr>
        <w:t>учится</w:t>
      </w:r>
      <w:proofErr w:type="gramEnd"/>
      <w:r>
        <w:rPr>
          <w:rFonts w:ascii="Times New Roman" w:hAnsi="Times New Roman" w:cs="Times New Roman"/>
          <w:bCs/>
          <w:i/>
          <w:iCs/>
          <w:sz w:val="28"/>
          <w:szCs w:val="28"/>
          <w:shd w:val="clear" w:color="auto" w:fill="FFFFFF"/>
        </w:rPr>
        <w:t xml:space="preserve"> на опыте, </w:t>
      </w:r>
    </w:p>
    <w:p w:rsidR="00BF2313" w:rsidRDefault="00BF2313" w:rsidP="00BF2313">
      <w:pPr>
        <w:spacing w:after="0"/>
        <w:jc w:val="right"/>
        <w:rPr>
          <w:rFonts w:ascii="Times New Roman" w:hAnsi="Times New Roman" w:cs="Times New Roman"/>
          <w:bCs/>
          <w:i/>
          <w:iCs/>
          <w:sz w:val="28"/>
          <w:szCs w:val="28"/>
          <w:shd w:val="clear" w:color="auto" w:fill="FFFFFF"/>
        </w:rPr>
      </w:pPr>
      <w:r>
        <w:rPr>
          <w:rFonts w:ascii="Times New Roman" w:hAnsi="Times New Roman" w:cs="Times New Roman"/>
          <w:bCs/>
          <w:i/>
          <w:iCs/>
          <w:sz w:val="28"/>
          <w:szCs w:val="28"/>
          <w:shd w:val="clear" w:color="auto" w:fill="FFFFFF"/>
        </w:rPr>
        <w:t>то никогда не будет хорошим педагогом,</w:t>
      </w:r>
    </w:p>
    <w:p w:rsidR="00BF2313" w:rsidRDefault="00BF2313" w:rsidP="00BF2313">
      <w:pPr>
        <w:spacing w:after="0"/>
        <w:jc w:val="right"/>
        <w:rPr>
          <w:rFonts w:ascii="Times New Roman" w:hAnsi="Times New Roman" w:cs="Times New Roman"/>
          <w:i/>
          <w:iCs/>
          <w:sz w:val="28"/>
          <w:szCs w:val="28"/>
          <w:shd w:val="clear" w:color="auto" w:fill="FFFFFF"/>
        </w:rPr>
      </w:pPr>
      <w:r>
        <w:rPr>
          <w:rFonts w:ascii="Times New Roman" w:hAnsi="Times New Roman" w:cs="Times New Roman"/>
          <w:bCs/>
          <w:i/>
          <w:iCs/>
          <w:sz w:val="28"/>
          <w:szCs w:val="28"/>
          <w:shd w:val="clear" w:color="auto" w:fill="FFFFFF"/>
        </w:rPr>
        <w:t xml:space="preserve"> я сам учился у более старых педагогов…»</w:t>
      </w:r>
    </w:p>
    <w:p w:rsidR="00BF2313" w:rsidRDefault="00BF2313" w:rsidP="00BF2313">
      <w:pPr>
        <w:spacing w:after="0"/>
        <w:jc w:val="right"/>
        <w:rPr>
          <w:rFonts w:ascii="Times New Roman" w:hAnsi="Times New Roman" w:cs="Times New Roman"/>
          <w:bCs/>
          <w:i/>
          <w:iCs/>
          <w:sz w:val="28"/>
          <w:szCs w:val="28"/>
          <w:shd w:val="clear" w:color="auto" w:fill="FFFFFF"/>
        </w:rPr>
      </w:pPr>
      <w:r>
        <w:rPr>
          <w:rFonts w:ascii="Times New Roman" w:hAnsi="Times New Roman" w:cs="Times New Roman"/>
          <w:bCs/>
          <w:i/>
          <w:iCs/>
          <w:sz w:val="28"/>
          <w:szCs w:val="28"/>
          <w:shd w:val="clear" w:color="auto" w:fill="FFFFFF"/>
        </w:rPr>
        <w:t>А.С.Макаренко</w:t>
      </w:r>
      <w:r w:rsidR="00C46F40">
        <w:rPr>
          <w:rFonts w:ascii="Times New Roman" w:hAnsi="Times New Roman" w:cs="Times New Roman"/>
          <w:bCs/>
          <w:i/>
          <w:iCs/>
          <w:sz w:val="28"/>
          <w:szCs w:val="28"/>
          <w:shd w:val="clear" w:color="auto" w:fill="FFFFFF"/>
        </w:rPr>
        <w:t>.</w:t>
      </w:r>
    </w:p>
    <w:p w:rsidR="00C46F40" w:rsidRDefault="00C46F40" w:rsidP="00BF2313">
      <w:pPr>
        <w:spacing w:after="0"/>
        <w:jc w:val="right"/>
        <w:rPr>
          <w:rStyle w:val="a8"/>
        </w:rPr>
      </w:pPr>
    </w:p>
    <w:p w:rsidR="00BF2313" w:rsidRDefault="00BF2313" w:rsidP="00BF2313">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sz w:val="28"/>
          <w:szCs w:val="28"/>
        </w:rPr>
        <w:t xml:space="preserve">      В соответствии с концепцией модернизации системы образования одним из приоритетов являются педагоги нового формата - творческие, активные, разносторонние, способные не только давать знания, но и развивать способности воспитанников, используя достижения современной педагогики.</w:t>
      </w:r>
    </w:p>
    <w:p w:rsidR="00BF2313" w:rsidRDefault="00BF2313" w:rsidP="00BF2313">
      <w:pPr>
        <w:shd w:val="clear" w:color="auto" w:fill="FFFFFF"/>
        <w:spacing w:after="0"/>
        <w:jc w:val="both"/>
        <w:rPr>
          <w:rFonts w:ascii="Times New Roman" w:eastAsia="Times New Roman" w:hAnsi="Times New Roman"/>
          <w:sz w:val="24"/>
          <w:szCs w:val="24"/>
        </w:rPr>
      </w:pPr>
      <w:r>
        <w:rPr>
          <w:rFonts w:ascii="Times New Roman" w:eastAsia="Times New Roman" w:hAnsi="Times New Roman" w:cs="Times New Roman"/>
          <w:sz w:val="28"/>
          <w:szCs w:val="28"/>
        </w:rPr>
        <w:t xml:space="preserve">  В настоящее время, особое место занимает вопрос  о деятельности молодых специалистов, так как в образовательных учреждениях по-прежнему существует проблема с привлечением молодых грамотных педагогов. </w:t>
      </w:r>
      <w:r>
        <w:rPr>
          <w:rFonts w:ascii="Times New Roman" w:eastAsia="Times New Roman" w:hAnsi="Times New Roman"/>
          <w:sz w:val="28"/>
          <w:szCs w:val="28"/>
        </w:rPr>
        <w:t>За последние годы статистика неумолима: педагогический состав дошкольных учреждений стремительно "стареет". В  ДОУ работают педагоги с большим стажем работы, для части которых в скором времени будет характерна «усталость от профессии», «эмоциональное выгорание</w:t>
      </w:r>
      <w:r>
        <w:rPr>
          <w:rFonts w:ascii="Times New Roman" w:eastAsia="Times New Roman" w:hAnsi="Times New Roman"/>
          <w:sz w:val="24"/>
          <w:szCs w:val="24"/>
        </w:rPr>
        <w:t xml:space="preserve">». </w:t>
      </w:r>
    </w:p>
    <w:p w:rsidR="00BF2313" w:rsidRDefault="00BF2313" w:rsidP="00BF2313">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sz w:val="24"/>
          <w:szCs w:val="24"/>
        </w:rPr>
        <w:t xml:space="preserve">   </w:t>
      </w:r>
      <w:r>
        <w:rPr>
          <w:rFonts w:ascii="Times New Roman" w:eastAsia="Times New Roman" w:hAnsi="Times New Roman" w:cs="Times New Roman"/>
          <w:sz w:val="28"/>
          <w:szCs w:val="28"/>
        </w:rPr>
        <w:t>Согласно статистике небольшой процент выпускников педагогических вузов идет работать в детские сады. Из них почти половина уходит из системы образования через год-два. Одной из причин этого является неудачная адаптация в коллективе, в образовательном процессе.</w:t>
      </w:r>
    </w:p>
    <w:p w:rsidR="00C46F40" w:rsidRDefault="00BF2313" w:rsidP="00BF2313">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Каков сегодня  педагогический состав в нашем образовательном учреждении? За последние пять лет  наш педагогический коллектив  претерпел  большие</w:t>
      </w:r>
      <w:r w:rsidR="00C46F40">
        <w:rPr>
          <w:rFonts w:ascii="Times New Roman" w:eastAsia="Times New Roman" w:hAnsi="Times New Roman" w:cs="Times New Roman"/>
          <w:sz w:val="28"/>
          <w:szCs w:val="28"/>
        </w:rPr>
        <w:t xml:space="preserve"> изменения</w:t>
      </w:r>
      <w:proofErr w:type="gramStart"/>
      <w:r w:rsidR="00C46F40">
        <w:rPr>
          <w:rFonts w:ascii="Times New Roman" w:eastAsia="Times New Roman" w:hAnsi="Times New Roman" w:cs="Times New Roman"/>
          <w:sz w:val="28"/>
          <w:szCs w:val="28"/>
        </w:rPr>
        <w:t>.</w:t>
      </w:r>
      <w:proofErr w:type="gramEnd"/>
      <w:r w:rsidR="00C46F40">
        <w:rPr>
          <w:rFonts w:ascii="Times New Roman" w:eastAsia="Times New Roman" w:hAnsi="Times New Roman" w:cs="Times New Roman"/>
          <w:sz w:val="28"/>
          <w:szCs w:val="28"/>
        </w:rPr>
        <w:t xml:space="preserve">  В коллективе трудятся  молодые  </w:t>
      </w:r>
      <w:proofErr w:type="gramStart"/>
      <w:r w:rsidR="00C46F40">
        <w:rPr>
          <w:rFonts w:ascii="Times New Roman" w:eastAsia="Times New Roman" w:hAnsi="Times New Roman" w:cs="Times New Roman"/>
          <w:sz w:val="28"/>
          <w:szCs w:val="28"/>
        </w:rPr>
        <w:t>воспитатели</w:t>
      </w:r>
      <w:proofErr w:type="gramEnd"/>
      <w:r w:rsidR="00C46F40">
        <w:rPr>
          <w:rFonts w:ascii="Times New Roman" w:eastAsia="Times New Roman" w:hAnsi="Times New Roman" w:cs="Times New Roman"/>
          <w:sz w:val="28"/>
          <w:szCs w:val="28"/>
        </w:rPr>
        <w:t xml:space="preserve"> чей стаж работы составляет 3 и более лет.</w:t>
      </w:r>
    </w:p>
    <w:p w:rsidR="00BF2313" w:rsidRDefault="00C46F40" w:rsidP="00BF2313">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313">
        <w:rPr>
          <w:rFonts w:ascii="Times New Roman" w:eastAsia="Times New Roman" w:hAnsi="Times New Roman" w:cs="Times New Roman"/>
          <w:sz w:val="28"/>
          <w:szCs w:val="28"/>
        </w:rPr>
        <w:t xml:space="preserve"> </w:t>
      </w:r>
      <w:r w:rsidR="00BF2313">
        <w:rPr>
          <w:rFonts w:ascii="Times New Roman" w:eastAsia="Times New Roman" w:hAnsi="Times New Roman"/>
          <w:sz w:val="28"/>
          <w:szCs w:val="28"/>
        </w:rPr>
        <w:t xml:space="preserve">Их появление в коллективе – это радость и для руководителя, и для педагогов. </w:t>
      </w:r>
      <w:r w:rsidR="00BF2313">
        <w:rPr>
          <w:rFonts w:ascii="Times New Roman" w:eastAsia="Times New Roman" w:hAnsi="Times New Roman" w:cs="Times New Roman"/>
          <w:sz w:val="28"/>
          <w:szCs w:val="28"/>
        </w:rPr>
        <w:t xml:space="preserve">И от того как сложиться трудовая деятельность молодого специалиста, во многом зависит от помощи со стороны  всех субъектов педагогического </w:t>
      </w:r>
      <w:r w:rsidR="002101A0">
        <w:rPr>
          <w:rFonts w:ascii="Times New Roman" w:eastAsia="Times New Roman" w:hAnsi="Times New Roman" w:cs="Times New Roman"/>
          <w:sz w:val="28"/>
          <w:szCs w:val="28"/>
        </w:rPr>
        <w:t xml:space="preserve">процесса: администрации, </w:t>
      </w:r>
      <w:r w:rsidR="00BF2313">
        <w:rPr>
          <w:rFonts w:ascii="Times New Roman" w:eastAsia="Times New Roman" w:hAnsi="Times New Roman" w:cs="Times New Roman"/>
          <w:sz w:val="28"/>
          <w:szCs w:val="28"/>
        </w:rPr>
        <w:t xml:space="preserve">воспитателей и родителей, на которых ложится  </w:t>
      </w:r>
      <w:r w:rsidR="00BF2313">
        <w:rPr>
          <w:rFonts w:ascii="Times New Roman" w:eastAsia="Times New Roman" w:hAnsi="Times New Roman"/>
          <w:sz w:val="28"/>
          <w:szCs w:val="28"/>
        </w:rPr>
        <w:t xml:space="preserve"> большая ответственность.</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Одной из первостепенных задач, которую ставит перед собой наш руководитель  не просто </w:t>
      </w:r>
      <w:r>
        <w:rPr>
          <w:rFonts w:ascii="Times New Roman" w:eastAsia="Times New Roman" w:hAnsi="Times New Roman"/>
          <w:b/>
          <w:sz w:val="28"/>
          <w:szCs w:val="28"/>
        </w:rPr>
        <w:t>привлечение</w:t>
      </w:r>
      <w:r>
        <w:rPr>
          <w:rFonts w:ascii="Times New Roman" w:eastAsia="Times New Roman" w:hAnsi="Times New Roman"/>
          <w:sz w:val="28"/>
          <w:szCs w:val="28"/>
        </w:rPr>
        <w:t xml:space="preserve">  молодых специалистов, но и (что еще существеннее)</w:t>
      </w:r>
      <w:r>
        <w:rPr>
          <w:rFonts w:ascii="Times New Roman" w:eastAsia="Times New Roman" w:hAnsi="Times New Roman"/>
          <w:b/>
          <w:sz w:val="28"/>
          <w:szCs w:val="28"/>
        </w:rPr>
        <w:t xml:space="preserve"> удержание</w:t>
      </w:r>
      <w:r>
        <w:rPr>
          <w:rFonts w:ascii="Times New Roman" w:eastAsia="Times New Roman" w:hAnsi="Times New Roman"/>
          <w:sz w:val="28"/>
          <w:szCs w:val="28"/>
        </w:rPr>
        <w:t xml:space="preserve"> их на педагогическом поприще. </w:t>
      </w:r>
      <w:proofErr w:type="gramStart"/>
      <w:r>
        <w:rPr>
          <w:rFonts w:ascii="Times New Roman" w:eastAsia="Times New Roman" w:hAnsi="Times New Roman"/>
          <w:sz w:val="28"/>
          <w:szCs w:val="28"/>
        </w:rPr>
        <w:t xml:space="preserve">Мы знаем, что если вовремя не помочь и не поддержать молодого  педагога, а  просто «отпустить в свободное плавание»,  то после первых недель душевного </w:t>
      </w:r>
      <w:r>
        <w:rPr>
          <w:rFonts w:ascii="Times New Roman" w:eastAsia="Times New Roman" w:hAnsi="Times New Roman"/>
          <w:sz w:val="28"/>
          <w:szCs w:val="28"/>
        </w:rPr>
        <w:lastRenderedPageBreak/>
        <w:t>подъема и эйфории  начнутся конфликты: у него могут появиться сомнения в собственной самостоятельности как в профессиональной, так и в личностной</w:t>
      </w:r>
      <w:proofErr w:type="gramEnd"/>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Основн</w:t>
      </w:r>
      <w:r w:rsidR="00C46F40">
        <w:rPr>
          <w:rFonts w:ascii="Times New Roman" w:eastAsia="Times New Roman" w:hAnsi="Times New Roman"/>
          <w:sz w:val="28"/>
          <w:szCs w:val="28"/>
        </w:rPr>
        <w:t xml:space="preserve">ая задача, </w:t>
      </w:r>
      <w:r>
        <w:rPr>
          <w:rFonts w:ascii="Times New Roman" w:eastAsia="Times New Roman" w:hAnsi="Times New Roman"/>
          <w:sz w:val="28"/>
          <w:szCs w:val="28"/>
        </w:rPr>
        <w:t xml:space="preserve"> помочь молодым </w:t>
      </w:r>
      <w:r>
        <w:rPr>
          <w:rFonts w:ascii="Times New Roman" w:eastAsia="Times New Roman" w:hAnsi="Times New Roman"/>
          <w:b/>
          <w:sz w:val="28"/>
          <w:szCs w:val="28"/>
        </w:rPr>
        <w:t>педагогам адаптироваться</w:t>
      </w:r>
      <w:r>
        <w:rPr>
          <w:rFonts w:ascii="Times New Roman" w:eastAsia="Times New Roman" w:hAnsi="Times New Roman"/>
          <w:sz w:val="28"/>
          <w:szCs w:val="28"/>
        </w:rPr>
        <w:t xml:space="preserve"> в новом коллективе, сделать так, чтобы они не разочаровались в </w:t>
      </w:r>
      <w:r>
        <w:rPr>
          <w:rFonts w:ascii="Times New Roman" w:eastAsia="Times New Roman" w:hAnsi="Times New Roman" w:cs="Times New Roman"/>
          <w:sz w:val="28"/>
          <w:szCs w:val="28"/>
        </w:rPr>
        <w:t xml:space="preserve">выбранном пути. </w:t>
      </w:r>
    </w:p>
    <w:p w:rsidR="00BF2313" w:rsidRDefault="00BF2313" w:rsidP="00BF2313">
      <w:pPr>
        <w:spacing w:after="0"/>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Мы считаем, что если в управленческой деятельности использовать </w:t>
      </w:r>
      <w:r>
        <w:rPr>
          <w:rFonts w:ascii="Times New Roman" w:hAnsi="Times New Roman" w:cs="Times New Roman"/>
          <w:b/>
          <w:sz w:val="28"/>
          <w:szCs w:val="28"/>
        </w:rPr>
        <w:t>системный подход</w:t>
      </w:r>
      <w:r>
        <w:rPr>
          <w:rFonts w:ascii="Times New Roman" w:hAnsi="Times New Roman" w:cs="Times New Roman"/>
          <w:sz w:val="28"/>
          <w:szCs w:val="28"/>
        </w:rPr>
        <w:t xml:space="preserve"> по повышению профессиональной компетентности молодых специалистов, то это позволит молодому педагогу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формированию мотивации к дальнейшему самообразованию, “почувствовать вкус” профессиональных достижений, раскрыть свою индивидуальность и начать формирование собственной профессиональной траектории. </w:t>
      </w:r>
      <w:proofErr w:type="gramEnd"/>
    </w:p>
    <w:p w:rsidR="00BF2313" w:rsidRDefault="00BF2313" w:rsidP="00BF2313">
      <w:pPr>
        <w:spacing w:after="0"/>
        <w:jc w:val="both"/>
        <w:rPr>
          <w:rFonts w:ascii="Times New Roman" w:eastAsia="Times New Roman" w:hAnsi="Times New Roman" w:cs="Times New Roman"/>
          <w:sz w:val="28"/>
          <w:szCs w:val="28"/>
        </w:rPr>
      </w:pPr>
      <w:r>
        <w:rPr>
          <w:rFonts w:ascii="Times New Roman" w:hAnsi="Times New Roman" w:cs="Times New Roman"/>
          <w:b/>
          <w:bCs/>
          <w:i/>
          <w:iCs/>
          <w:sz w:val="28"/>
          <w:szCs w:val="28"/>
        </w:rPr>
        <w:t xml:space="preserve">  Цель работы с молодыми специалистами:</w:t>
      </w:r>
      <w:r>
        <w:rPr>
          <w:rFonts w:ascii="Times New Roman" w:hAnsi="Times New Roman" w:cs="Times New Roman"/>
          <w:sz w:val="28"/>
          <w:szCs w:val="28"/>
        </w:rPr>
        <w:t xml:space="preserve"> создание в ДОУ условий для   профессионального роста молодых специалистов, способствующих снижению проблем адаптации и успешному вхождению в профессиональную деятельность молодого педагога.</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Большое внимание уделяется информационно-практическим  занятиям, представляющие собой своеобразные тренинги «Общение с коллегами», «Общение с родителями», «Общение с детьми» и др.</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Как показывает практика, профессиональное становление  молодого специалиста проходит несколько этапов.</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Первый этап самый сложный </w:t>
      </w:r>
      <w:proofErr w:type="gramStart"/>
      <w:r>
        <w:rPr>
          <w:rFonts w:ascii="Times New Roman" w:eastAsia="Times New Roman" w:hAnsi="Times New Roman"/>
          <w:sz w:val="28"/>
          <w:szCs w:val="28"/>
        </w:rPr>
        <w:t>период</w:t>
      </w:r>
      <w:proofErr w:type="gramEnd"/>
      <w:r>
        <w:rPr>
          <w:rFonts w:ascii="Times New Roman" w:eastAsia="Times New Roman" w:hAnsi="Times New Roman"/>
          <w:sz w:val="28"/>
          <w:szCs w:val="28"/>
        </w:rPr>
        <w:t xml:space="preserve"> как для «новичка», так и для помогающих ему адаптироваться.</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Все вы знаете, что 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а  родители, администрация и коллеги по работе ожидают от них столь же безупречного профессионализма. А в это время, молодой воспитатель боится собственной несостоятельности во взаимодействии с воспитанниками, их родителями, опасается критики администрации и опытных коллег, постоянно волнуется, что что-нибудь не успеет, забудет, упустит. Такой воспитатель не способен ни на какое творчество, ни на какие инновации. Чтобы этого не произошло,   мы проводим большую работу по оказании целенаправленной  помощи молодым воспитателям. </w:t>
      </w:r>
    </w:p>
    <w:p w:rsidR="00BF2313" w:rsidRDefault="00BF2313" w:rsidP="00BF2313">
      <w:pPr>
        <w:pStyle w:val="a3"/>
        <w:spacing w:before="0" w:beforeAutospacing="0" w:after="0" w:afterAutospacing="0" w:line="276" w:lineRule="auto"/>
        <w:rPr>
          <w:sz w:val="28"/>
          <w:szCs w:val="28"/>
        </w:rPr>
      </w:pPr>
      <w:r>
        <w:rPr>
          <w:sz w:val="28"/>
          <w:szCs w:val="28"/>
        </w:rPr>
        <w:t xml:space="preserve">      Свою работу с молодыми специалистами мы строим с учетом трех аспектов их деятельности:</w:t>
      </w:r>
    </w:p>
    <w:p w:rsidR="00BF2313" w:rsidRDefault="00BF2313" w:rsidP="00BF2313">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"Старший воспитатель – молодой воспитатель" – создание условий для легкой адаптации молодого специалиста в работе, обеспечение его необходимыми знаниями, умениями, навыками;</w:t>
      </w:r>
    </w:p>
    <w:p w:rsidR="00BF2313" w:rsidRDefault="00BF2313" w:rsidP="00BF2313">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"Молодой воспитатель – ребенок -  родитель" – формирование авторитета педагога, уважения, интереса к нему у детей и их родителей; </w:t>
      </w:r>
    </w:p>
    <w:p w:rsidR="00BF2313" w:rsidRDefault="00BF2313" w:rsidP="00BF2313">
      <w:pPr>
        <w:pStyle w:val="a6"/>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"Молодой воспитатель – коллега" – оказание всемерной поддержки со стороны коллег. </w:t>
      </w:r>
    </w:p>
    <w:p w:rsidR="00BF2313" w:rsidRDefault="00BF2313" w:rsidP="00BF2313">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Заведующий ДОУ при приеме на работу молодого специалиста беседует с ним, знакомит его с должностной инструкцией, условиями труда, правилами внутреннего трудового распорядка, уставом ДОУ, традициями, (предварительно) определяет рабочее место. Воспитатель заполняет анкету с общими данными о себе. </w:t>
      </w:r>
    </w:p>
    <w:p w:rsidR="00BF2313" w:rsidRDefault="00BF2313" w:rsidP="00BF2313">
      <w:pPr>
        <w:spacing w:after="0"/>
        <w:jc w:val="both"/>
        <w:rPr>
          <w:rFonts w:ascii="Times New Roman" w:eastAsiaTheme="minorHAnsi" w:hAnsi="Times New Roman"/>
          <w:sz w:val="28"/>
          <w:szCs w:val="28"/>
          <w:lang w:eastAsia="en-US"/>
        </w:rPr>
      </w:pPr>
      <w:r>
        <w:rPr>
          <w:rFonts w:ascii="Times New Roman" w:hAnsi="Times New Roman"/>
        </w:rPr>
        <w:t xml:space="preserve">   </w:t>
      </w:r>
      <w:r>
        <w:rPr>
          <w:rFonts w:ascii="Times New Roman" w:hAnsi="Times New Roman"/>
          <w:sz w:val="28"/>
          <w:szCs w:val="28"/>
        </w:rPr>
        <w:t>В нашем детском саду  сложились свои традиции, своя система методической работы с молодыми педагогическими кадрами. Мы используем те формы и методы, которые  содействуют дальнейшему профессиональному становлению начинающего педагога и повышение его профессиональной компетентности.  Это:</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методическое сопровождение деятельности молодых специалистов;</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 xml:space="preserve">обучение  на рабочем месте; </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осуществление практики наставничества;</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 xml:space="preserve"> «Школа молодого специалиста»;</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самообразование, включающее самостоятельное изучение образовательной программы;</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 xml:space="preserve">обучение на курсах повышения квалификации; </w:t>
      </w:r>
    </w:p>
    <w:p w:rsidR="00BF2313" w:rsidRDefault="00BF2313" w:rsidP="00BF2313">
      <w:pPr>
        <w:numPr>
          <w:ilvl w:val="0"/>
          <w:numId w:val="2"/>
        </w:numPr>
        <w:spacing w:after="0" w:line="240" w:lineRule="auto"/>
        <w:rPr>
          <w:rFonts w:ascii="Times New Roman" w:hAnsi="Times New Roman"/>
          <w:sz w:val="28"/>
          <w:szCs w:val="28"/>
        </w:rPr>
      </w:pPr>
      <w:r>
        <w:rPr>
          <w:rFonts w:ascii="Times New Roman" w:hAnsi="Times New Roman"/>
          <w:sz w:val="28"/>
          <w:szCs w:val="28"/>
        </w:rPr>
        <w:t>интернет-консультирование.</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Данные формы преследуют </w:t>
      </w:r>
      <w:r>
        <w:rPr>
          <w:rFonts w:ascii="Times New Roman" w:hAnsi="Times New Roman"/>
          <w:b/>
          <w:sz w:val="28"/>
          <w:szCs w:val="28"/>
        </w:rPr>
        <w:t xml:space="preserve">цель </w:t>
      </w:r>
      <w:r>
        <w:rPr>
          <w:rFonts w:ascii="Times New Roman" w:hAnsi="Times New Roman"/>
          <w:sz w:val="28"/>
          <w:szCs w:val="28"/>
        </w:rPr>
        <w:t xml:space="preserve">– помочь начинающим педагогам в повышении их </w:t>
      </w:r>
      <w:r>
        <w:rPr>
          <w:rFonts w:ascii="Times New Roman" w:hAnsi="Times New Roman"/>
          <w:b/>
          <w:i/>
          <w:sz w:val="28"/>
          <w:szCs w:val="28"/>
        </w:rPr>
        <w:t>профессиональной компетентности</w:t>
      </w:r>
      <w:r>
        <w:rPr>
          <w:rFonts w:ascii="Times New Roman" w:hAnsi="Times New Roman"/>
          <w:sz w:val="28"/>
          <w:szCs w:val="28"/>
        </w:rPr>
        <w:t xml:space="preserve"> в вопросах методики организации учебно-воспитательного процесса. </w:t>
      </w:r>
    </w:p>
    <w:p w:rsidR="00BF2313" w:rsidRDefault="00BF2313" w:rsidP="00BF2313">
      <w:pPr>
        <w:pStyle w:val="a3"/>
        <w:spacing w:before="0" w:beforeAutospacing="0" w:after="0" w:afterAutospacing="0" w:line="276" w:lineRule="auto"/>
        <w:jc w:val="both"/>
        <w:rPr>
          <w:b/>
          <w:sz w:val="28"/>
          <w:szCs w:val="28"/>
        </w:rPr>
      </w:pPr>
      <w:r>
        <w:rPr>
          <w:sz w:val="28"/>
          <w:szCs w:val="28"/>
        </w:rPr>
        <w:t xml:space="preserve">  </w:t>
      </w:r>
      <w:r>
        <w:rPr>
          <w:b/>
          <w:sz w:val="28"/>
          <w:szCs w:val="28"/>
        </w:rPr>
        <w:t xml:space="preserve">Методическая помощь </w:t>
      </w:r>
    </w:p>
    <w:p w:rsidR="00BF2313" w:rsidRDefault="00BF2313" w:rsidP="00BF2313">
      <w:pPr>
        <w:pStyle w:val="a3"/>
        <w:spacing w:before="0" w:beforeAutospacing="0" w:after="0" w:afterAutospacing="0" w:line="276" w:lineRule="auto"/>
        <w:jc w:val="both"/>
        <w:rPr>
          <w:b/>
          <w:sz w:val="28"/>
          <w:szCs w:val="28"/>
        </w:rPr>
      </w:pPr>
      <w:r>
        <w:rPr>
          <w:sz w:val="28"/>
          <w:szCs w:val="28"/>
        </w:rPr>
        <w:t xml:space="preserve">  Немаловажным аспектом в работе с молодыми специалистами является оказание методической помощи. Свою работу мы строим по принципу партнерского сотрудничества. </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С целью определения  некоторых черт характера, педагогических стремлений, отношения к общественным и педагогическим процессам среди начинающих воспитателей мы проводим собеседование, анкетирование. Далее мы знакомим с методическим кабинетом, программно-методическим обеспечением, консультируем по введению групповой документации, планированию и осуществлением в ДОУ воспитательн</w:t>
      </w:r>
      <w:r w:rsidR="00975E96">
        <w:rPr>
          <w:sz w:val="28"/>
          <w:szCs w:val="28"/>
        </w:rPr>
        <w:t>о-образовательного процесса</w:t>
      </w:r>
      <w:proofErr w:type="gramStart"/>
      <w:r w:rsidR="00975E96">
        <w:rPr>
          <w:sz w:val="28"/>
          <w:szCs w:val="28"/>
        </w:rPr>
        <w:t>.</w:t>
      </w:r>
      <w:proofErr w:type="gramEnd"/>
      <w:r w:rsidR="00975E96">
        <w:rPr>
          <w:sz w:val="28"/>
          <w:szCs w:val="28"/>
        </w:rPr>
        <w:t xml:space="preserve"> </w:t>
      </w:r>
      <w:r>
        <w:rPr>
          <w:sz w:val="28"/>
          <w:szCs w:val="28"/>
        </w:rPr>
        <w:t xml:space="preserve"> </w:t>
      </w:r>
      <w:proofErr w:type="gramStart"/>
      <w:r>
        <w:rPr>
          <w:sz w:val="28"/>
          <w:szCs w:val="28"/>
        </w:rPr>
        <w:t>в</w:t>
      </w:r>
      <w:proofErr w:type="gramEnd"/>
      <w:r>
        <w:rPr>
          <w:sz w:val="28"/>
          <w:szCs w:val="28"/>
        </w:rPr>
        <w:t xml:space="preserve">едется  работа по оформлению  </w:t>
      </w:r>
      <w:proofErr w:type="spellStart"/>
      <w:r>
        <w:rPr>
          <w:sz w:val="28"/>
          <w:szCs w:val="28"/>
        </w:rPr>
        <w:t>портфолио</w:t>
      </w:r>
      <w:proofErr w:type="spellEnd"/>
      <w:r>
        <w:rPr>
          <w:sz w:val="28"/>
          <w:szCs w:val="28"/>
        </w:rPr>
        <w:t xml:space="preserve"> воспитателя, где собирается материал по профессиональной деятельности. </w:t>
      </w:r>
    </w:p>
    <w:p w:rsidR="00BF2313" w:rsidRDefault="00BF2313" w:rsidP="00BF2313">
      <w:pPr>
        <w:pStyle w:val="a3"/>
        <w:spacing w:before="0" w:beforeAutospacing="0" w:after="0" w:afterAutospacing="0" w:line="276" w:lineRule="auto"/>
        <w:jc w:val="both"/>
        <w:rPr>
          <w:sz w:val="28"/>
          <w:szCs w:val="28"/>
        </w:rPr>
      </w:pPr>
      <w:r>
        <w:rPr>
          <w:sz w:val="28"/>
          <w:szCs w:val="28"/>
        </w:rPr>
        <w:lastRenderedPageBreak/>
        <w:t xml:space="preserve">  На  первом этапе работы  оказываем методическую помощь в подготовке и проведению совместной и индивидуальной  деятельности с детьми, обеспечиваем необходимыми наглядно-дидактическими и демонстрационными материалами. Оказывая  помощь по взаимодействию с родителями, присутствуем на первых родительских собраниях, помогаем  с выбором тем.</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Ежегодно с целью повышения квалификации и профессионализма молодые специали</w:t>
      </w:r>
      <w:r w:rsidR="00975E96">
        <w:rPr>
          <w:sz w:val="28"/>
          <w:szCs w:val="28"/>
        </w:rPr>
        <w:t xml:space="preserve">сты  посещают районные  </w:t>
      </w:r>
      <w:r>
        <w:rPr>
          <w:sz w:val="28"/>
          <w:szCs w:val="28"/>
        </w:rPr>
        <w:t xml:space="preserve"> мето</w:t>
      </w:r>
      <w:r w:rsidR="00975E96">
        <w:rPr>
          <w:sz w:val="28"/>
          <w:szCs w:val="28"/>
        </w:rPr>
        <w:t xml:space="preserve">дические объединения, </w:t>
      </w:r>
      <w:r>
        <w:rPr>
          <w:sz w:val="28"/>
          <w:szCs w:val="28"/>
        </w:rPr>
        <w:t xml:space="preserve">семинары, конференции.  </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В помощь молодым специалистам в методическом кабинете  подобран  педагогический материал «Педагогическая мозаика»  с результатами деятельности  по определенному направлению всех  специалистов ДОУ.</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Все мы знаем, что молодой специалист испытывает потребность в своевременной положительной оценке своего труда. Поэтому, заметив его успехи, мы отмечаем вслух на педагогических советах, консультациях. Ведь похвала  поднимает не только настроение, но и стимулирует, вселяет уверенность, повышает  интерес к дальнейшей работе.</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Оценка деятельности молодого специалиста проводиться в двух направлениях:</w:t>
      </w:r>
    </w:p>
    <w:p w:rsidR="00BF2313" w:rsidRDefault="00BF2313" w:rsidP="00BF2313">
      <w:pPr>
        <w:pStyle w:val="a3"/>
        <w:spacing w:before="0" w:beforeAutospacing="0" w:after="0" w:afterAutospacing="0" w:line="276" w:lineRule="auto"/>
        <w:jc w:val="both"/>
        <w:rPr>
          <w:sz w:val="28"/>
          <w:szCs w:val="28"/>
        </w:rPr>
      </w:pPr>
      <w:r>
        <w:rPr>
          <w:sz w:val="28"/>
          <w:szCs w:val="28"/>
        </w:rPr>
        <w:t>- аттестация на квалификационную категорию</w:t>
      </w:r>
    </w:p>
    <w:p w:rsidR="00BF2313" w:rsidRDefault="00BF2313" w:rsidP="00BF2313">
      <w:pPr>
        <w:pStyle w:val="a3"/>
        <w:spacing w:before="0" w:beforeAutospacing="0" w:after="0" w:afterAutospacing="0" w:line="276" w:lineRule="auto"/>
        <w:jc w:val="both"/>
        <w:rPr>
          <w:sz w:val="28"/>
          <w:szCs w:val="28"/>
        </w:rPr>
      </w:pPr>
      <w:r>
        <w:rPr>
          <w:sz w:val="28"/>
          <w:szCs w:val="28"/>
        </w:rPr>
        <w:t>- регулярная оценка (ежемесячная, ежегодная)  влияет на премию и другие стимулирующие выплаты.</w:t>
      </w:r>
    </w:p>
    <w:p w:rsidR="00BF2313" w:rsidRDefault="00BF2313" w:rsidP="00BF2313">
      <w:pPr>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В ходе этой оценки учитывается  отношение к своим обязанностям, выполнение инструкций, выполнение индивидуальных планов работы и развития сотрудников, вклад в реализацию задач учреждения. Данный вид оценки</w:t>
      </w:r>
      <w:r>
        <w:rPr>
          <w:rFonts w:ascii="Times New Roman" w:eastAsia="Times New Roman" w:hAnsi="Times New Roman"/>
          <w:bCs/>
          <w:sz w:val="28"/>
          <w:szCs w:val="28"/>
        </w:rPr>
        <w:t xml:space="preserve"> регулируется положением  ДОУ</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w:t>
      </w:r>
    </w:p>
    <w:p w:rsidR="00BF2313" w:rsidRDefault="00BF2313" w:rsidP="00BF2313">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   </w:t>
      </w:r>
      <w:r>
        <w:rPr>
          <w:rFonts w:ascii="Times New Roman" w:hAnsi="Times New Roman"/>
          <w:b/>
          <w:sz w:val="28"/>
          <w:szCs w:val="28"/>
        </w:rPr>
        <w:t>Наставничество</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Организованная в детском саду система наставничества   позволяет молодому специалисту получить практическую и теоретическую поддержку опытного профессионала.  Процесс наставничества затрагивает интересы как минимум трех субъектов взаимодействия: обучаемого, самого наставника и администрации ДОУ. </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В чем заключается работа наставника? </w:t>
      </w:r>
      <w:proofErr w:type="gramStart"/>
      <w:r>
        <w:rPr>
          <w:rFonts w:ascii="Times New Roman" w:hAnsi="Times New Roman"/>
          <w:sz w:val="28"/>
          <w:szCs w:val="28"/>
        </w:rPr>
        <w:t xml:space="preserve">Наставник  демонстрирует на личном примере методически  правильное проведение  занятия, прогулки, любого режимного процесса, совместно с молодым специалистом планируют  будущий рабочий день, оказывает помощь при составлении конспекта НОД, помогает выбрать оптимальные методы и приемы, которые будут  наиболее приемлемы в данное время, подводит итоги  предыдущего дня, дает необходимые советы, рекомендации, может ответить на возникающие </w:t>
      </w:r>
      <w:r>
        <w:rPr>
          <w:rFonts w:ascii="Times New Roman" w:hAnsi="Times New Roman"/>
          <w:sz w:val="28"/>
          <w:szCs w:val="28"/>
        </w:rPr>
        <w:lastRenderedPageBreak/>
        <w:t>вопросы.</w:t>
      </w:r>
      <w:proofErr w:type="gramEnd"/>
      <w:r>
        <w:rPr>
          <w:rFonts w:ascii="Times New Roman" w:hAnsi="Times New Roman"/>
          <w:sz w:val="28"/>
          <w:szCs w:val="28"/>
        </w:rPr>
        <w:t xml:space="preserve"> </w:t>
      </w:r>
      <w:r>
        <w:rPr>
          <w:rFonts w:ascii="Times New Roman" w:eastAsia="Times New Roman" w:hAnsi="Times New Roman"/>
          <w:sz w:val="28"/>
          <w:szCs w:val="28"/>
        </w:rPr>
        <w:t xml:space="preserve">Никакие советы, рассказы, объяснения не помогут так, как личный пример. Молодой воспитатель несколько дней под руководством старшего воспитателя проходит стажировку у своего более опытного коллеги, т. е. они работают вместе с группой детей. За это время он знакомится с воспитанниками, родителями, помощником воспитателя, изучает режим дня группы, документацию и т. д. Все возникшие вопросы обсуждаются после рабочей смены в присутствии старшего воспитателя.  </w:t>
      </w:r>
    </w:p>
    <w:p w:rsidR="00BF2313" w:rsidRDefault="00BF2313" w:rsidP="00BF2313">
      <w:pPr>
        <w:spacing w:after="0"/>
        <w:jc w:val="both"/>
        <w:rPr>
          <w:rFonts w:ascii="Times New Roman" w:hAnsi="Times New Roman"/>
          <w:sz w:val="28"/>
          <w:szCs w:val="28"/>
        </w:rPr>
      </w:pPr>
      <w:r>
        <w:rPr>
          <w:rFonts w:ascii="Times New Roman" w:eastAsia="Times New Roman" w:hAnsi="Times New Roman"/>
          <w:sz w:val="28"/>
          <w:szCs w:val="28"/>
        </w:rPr>
        <w:t xml:space="preserve">   Как показывает практика, </w:t>
      </w:r>
      <w:r>
        <w:rPr>
          <w:rFonts w:ascii="Times New Roman" w:hAnsi="Times New Roman"/>
          <w:sz w:val="28"/>
          <w:szCs w:val="28"/>
        </w:rPr>
        <w:t xml:space="preserve">воспитатель добивается существенных успехов в том случае, если напарник по стилю деятельности похож на него. Когда есть большие стилевые различия,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 Поэтому, в своей работе, мы обращаем внимание на темперамент, темп работы начинающего воспитателя, чтобы определить ему напарника. </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Мы учитываем то, что в нашем детском саду нет двух одинаково подготовленных в теоретическом и методическом отношении воспитателей, даже среди тех, кто отработал много времени. Поэтому  «новичок» сам  </w:t>
      </w:r>
      <w:proofErr w:type="gramStart"/>
      <w:r>
        <w:rPr>
          <w:rFonts w:ascii="Times New Roman" w:hAnsi="Times New Roman"/>
          <w:sz w:val="28"/>
          <w:szCs w:val="28"/>
        </w:rPr>
        <w:t>может</w:t>
      </w:r>
      <w:proofErr w:type="gramEnd"/>
      <w:r>
        <w:rPr>
          <w:rFonts w:ascii="Times New Roman" w:hAnsi="Times New Roman"/>
          <w:sz w:val="28"/>
          <w:szCs w:val="28"/>
        </w:rPr>
        <w:t xml:space="preserve"> сближается с опытными работниками и по собственной инициативе начинает ходить на их занятия, обращается за советом. </w:t>
      </w:r>
      <w:r>
        <w:rPr>
          <w:rFonts w:ascii="Times New Roman" w:eastAsia="Times New Roman" w:hAnsi="Times New Roman"/>
          <w:sz w:val="28"/>
          <w:szCs w:val="28"/>
        </w:rPr>
        <w:t xml:space="preserve"> </w:t>
      </w:r>
      <w:r>
        <w:rPr>
          <w:rFonts w:ascii="Times New Roman" w:hAnsi="Times New Roman"/>
          <w:sz w:val="28"/>
          <w:szCs w:val="28"/>
        </w:rPr>
        <w:t>Опыт показывает, что лучшая форма  должна выступать как форма  сотрудничества.</w:t>
      </w:r>
    </w:p>
    <w:p w:rsidR="00BF2313" w:rsidRDefault="00BF2313" w:rsidP="00BF2313">
      <w:pPr>
        <w:spacing w:after="0"/>
        <w:jc w:val="both"/>
        <w:rPr>
          <w:rFonts w:ascii="Times New Roman" w:hAnsi="Times New Roman"/>
          <w:sz w:val="28"/>
          <w:szCs w:val="28"/>
        </w:rPr>
      </w:pPr>
      <w:r>
        <w:rPr>
          <w:rFonts w:ascii="Times New Roman" w:eastAsia="Times New Roman" w:hAnsi="Times New Roman"/>
          <w:sz w:val="28"/>
          <w:szCs w:val="28"/>
        </w:rPr>
        <w:t xml:space="preserve">  Постепенно при </w:t>
      </w:r>
      <w:r>
        <w:rPr>
          <w:rFonts w:ascii="Times New Roman" w:hAnsi="Times New Roman"/>
          <w:sz w:val="28"/>
          <w:szCs w:val="28"/>
        </w:rPr>
        <w:t xml:space="preserve"> поддержке наставника молодой воспитатель начинает внедрять имеющиеся теоретические знания и умения в практику работы с детьми и их родителями. Наставник помогает овладеть искусством общения, найти подход к любому родителю, а через него узнать как можно больше о ребенке, и в целом установить доверительные отношения с детьми, а в дальнейшем завоевать любовь детей и уважение их родителей. </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Кроме осуществления педагогической помощи со стороны  - наставников в ДОУ на протяжении ряда лет   работает </w:t>
      </w:r>
      <w:r>
        <w:rPr>
          <w:rFonts w:ascii="Times New Roman" w:hAnsi="Times New Roman"/>
          <w:b/>
          <w:sz w:val="28"/>
          <w:szCs w:val="28"/>
        </w:rPr>
        <w:t>«Школа молодого воспитателя»,</w:t>
      </w:r>
      <w:r>
        <w:rPr>
          <w:rFonts w:ascii="Times New Roman" w:hAnsi="Times New Roman"/>
          <w:sz w:val="28"/>
          <w:szCs w:val="28"/>
        </w:rPr>
        <w:t xml:space="preserve"> где рассматриваются теоретические и практические вопросы организации воспитательно-образовательного процесса с дошкольниками.  Возглавляет Школу - старший воспитатель.  Работа Школы осуществляется в соответствии с положением о «Школе молодого воспитателя» утвержденным заведующей ДОУ и планом работы на учебный год. В состав группы входят начинающие и без опыта работы воспитатели. </w:t>
      </w:r>
    </w:p>
    <w:p w:rsidR="00BF2313" w:rsidRDefault="00BF2313" w:rsidP="00BF2313">
      <w:pPr>
        <w:spacing w:after="0"/>
        <w:rPr>
          <w:rFonts w:ascii="Times New Roman" w:hAnsi="Times New Roman"/>
          <w:sz w:val="28"/>
          <w:szCs w:val="28"/>
        </w:rPr>
      </w:pPr>
      <w:r>
        <w:rPr>
          <w:rFonts w:ascii="Times New Roman" w:hAnsi="Times New Roman"/>
          <w:sz w:val="28"/>
          <w:szCs w:val="28"/>
        </w:rPr>
        <w:t>Школа осуществляет следующие</w:t>
      </w:r>
      <w:r>
        <w:rPr>
          <w:rFonts w:ascii="Times New Roman" w:hAnsi="Times New Roman"/>
          <w:b/>
          <w:sz w:val="28"/>
          <w:szCs w:val="28"/>
        </w:rPr>
        <w:t xml:space="preserve"> функции</w:t>
      </w:r>
      <w:r>
        <w:rPr>
          <w:rFonts w:ascii="Times New Roman" w:hAnsi="Times New Roman"/>
          <w:sz w:val="28"/>
          <w:szCs w:val="28"/>
        </w:rPr>
        <w:t>:</w:t>
      </w:r>
    </w:p>
    <w:p w:rsidR="00BF2313" w:rsidRDefault="00BF2313" w:rsidP="00BF2313">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Изучает образовательные программы дошкольного образования, нормативные документы, методическую литературу по вопросам образования;</w:t>
      </w:r>
    </w:p>
    <w:p w:rsidR="00BF2313" w:rsidRDefault="00BF2313" w:rsidP="00BF2313">
      <w:pPr>
        <w:numPr>
          <w:ilvl w:val="0"/>
          <w:numId w:val="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Оказывает консультативную помощь через семинары, консультации, практические занятия,  </w:t>
      </w:r>
      <w:proofErr w:type="spellStart"/>
      <w:r>
        <w:rPr>
          <w:rFonts w:ascii="Times New Roman" w:hAnsi="Times New Roman"/>
          <w:sz w:val="28"/>
          <w:szCs w:val="28"/>
        </w:rPr>
        <w:t>взаимопосещения</w:t>
      </w:r>
      <w:proofErr w:type="spellEnd"/>
      <w:r>
        <w:rPr>
          <w:rFonts w:ascii="Times New Roman" w:hAnsi="Times New Roman"/>
          <w:sz w:val="28"/>
          <w:szCs w:val="28"/>
        </w:rPr>
        <w:t>;</w:t>
      </w:r>
    </w:p>
    <w:p w:rsidR="00BF2313" w:rsidRDefault="00BF2313" w:rsidP="00BF2313">
      <w:pPr>
        <w:numPr>
          <w:ilvl w:val="0"/>
          <w:numId w:val="3"/>
        </w:numPr>
        <w:spacing w:after="0"/>
        <w:jc w:val="both"/>
        <w:rPr>
          <w:rFonts w:ascii="Times New Roman" w:hAnsi="Times New Roman"/>
          <w:sz w:val="28"/>
          <w:szCs w:val="28"/>
        </w:rPr>
      </w:pPr>
      <w:r>
        <w:rPr>
          <w:rFonts w:ascii="Times New Roman" w:hAnsi="Times New Roman"/>
          <w:sz w:val="28"/>
          <w:szCs w:val="28"/>
        </w:rPr>
        <w:t>Определяет соответствие предметно – развивающей среды и  образовательного процесса возрастным и индивидуальным особенностям воспитанников, требованиям общеобразовательной программы дошкольного образования;</w:t>
      </w:r>
    </w:p>
    <w:p w:rsidR="00BF2313" w:rsidRDefault="00BF2313" w:rsidP="00BF2313">
      <w:pPr>
        <w:numPr>
          <w:ilvl w:val="0"/>
          <w:numId w:val="3"/>
        </w:numPr>
        <w:spacing w:after="0"/>
        <w:jc w:val="both"/>
        <w:rPr>
          <w:rFonts w:ascii="Times New Roman" w:hAnsi="Times New Roman"/>
          <w:sz w:val="28"/>
          <w:szCs w:val="28"/>
        </w:rPr>
      </w:pPr>
      <w:r>
        <w:rPr>
          <w:rFonts w:ascii="Times New Roman" w:hAnsi="Times New Roman"/>
          <w:sz w:val="28"/>
          <w:szCs w:val="28"/>
        </w:rPr>
        <w:t>Отслеживает итоги успешности обучения и воспитания детей</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Заседания Школы созываются в соответствии с планом работы, но не реже 1 раза в месяц. В рамках Школы,  наряду с теоретическими   вопросами рассматриваются   и практические. На такие  заседания приглашаются наставники, воспитатели с опытом работы, специалисты.</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При проведении занятий в "Школе молодого воспитателя" применяются разнообразные приемы: </w:t>
      </w:r>
    </w:p>
    <w:p w:rsidR="00BF2313" w:rsidRDefault="00BF2313" w:rsidP="00BF2313">
      <w:pPr>
        <w:numPr>
          <w:ilvl w:val="0"/>
          <w:numId w:val="4"/>
        </w:numPr>
        <w:spacing w:after="0"/>
        <w:jc w:val="both"/>
        <w:rPr>
          <w:rFonts w:ascii="Times New Roman" w:hAnsi="Times New Roman"/>
          <w:sz w:val="28"/>
          <w:szCs w:val="28"/>
        </w:rPr>
      </w:pPr>
      <w:r>
        <w:rPr>
          <w:rFonts w:ascii="Times New Roman" w:hAnsi="Times New Roman"/>
          <w:sz w:val="28"/>
          <w:szCs w:val="28"/>
        </w:rPr>
        <w:t>решение педагогических ситуаций</w:t>
      </w:r>
    </w:p>
    <w:p w:rsidR="00BF2313" w:rsidRDefault="00BF2313" w:rsidP="00BF2313">
      <w:pPr>
        <w:numPr>
          <w:ilvl w:val="0"/>
          <w:numId w:val="4"/>
        </w:numPr>
        <w:spacing w:after="0"/>
        <w:jc w:val="both"/>
        <w:rPr>
          <w:rFonts w:ascii="Times New Roman" w:hAnsi="Times New Roman"/>
          <w:sz w:val="28"/>
          <w:szCs w:val="28"/>
        </w:rPr>
      </w:pPr>
      <w:r>
        <w:rPr>
          <w:rFonts w:ascii="Times New Roman" w:hAnsi="Times New Roman"/>
          <w:sz w:val="28"/>
          <w:szCs w:val="28"/>
        </w:rPr>
        <w:t xml:space="preserve">метод имитации рабочего дня воспитателя, </w:t>
      </w:r>
    </w:p>
    <w:p w:rsidR="00BF2313" w:rsidRDefault="00BF2313" w:rsidP="00BF2313">
      <w:pPr>
        <w:numPr>
          <w:ilvl w:val="0"/>
          <w:numId w:val="4"/>
        </w:numPr>
        <w:spacing w:after="0"/>
        <w:jc w:val="both"/>
        <w:rPr>
          <w:rFonts w:ascii="Times New Roman" w:hAnsi="Times New Roman"/>
          <w:sz w:val="28"/>
          <w:szCs w:val="28"/>
        </w:rPr>
      </w:pPr>
      <w:r>
        <w:rPr>
          <w:rFonts w:ascii="Times New Roman" w:hAnsi="Times New Roman"/>
          <w:sz w:val="28"/>
          <w:szCs w:val="28"/>
        </w:rPr>
        <w:t xml:space="preserve">"мозговой штурм", </w:t>
      </w:r>
    </w:p>
    <w:p w:rsidR="00BF2313" w:rsidRDefault="00BF2313" w:rsidP="00BF2313">
      <w:pPr>
        <w:numPr>
          <w:ilvl w:val="0"/>
          <w:numId w:val="4"/>
        </w:numPr>
        <w:spacing w:after="0"/>
        <w:jc w:val="both"/>
        <w:rPr>
          <w:rFonts w:ascii="Times New Roman" w:hAnsi="Times New Roman"/>
          <w:sz w:val="28"/>
          <w:szCs w:val="28"/>
        </w:rPr>
      </w:pPr>
      <w:r>
        <w:rPr>
          <w:rFonts w:ascii="Times New Roman" w:hAnsi="Times New Roman"/>
          <w:sz w:val="28"/>
          <w:szCs w:val="28"/>
        </w:rPr>
        <w:t>решение кроссвордов.</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Для молодого специалиста </w:t>
      </w:r>
      <w:proofErr w:type="gramStart"/>
      <w:r>
        <w:rPr>
          <w:rFonts w:ascii="Times New Roman" w:hAnsi="Times New Roman"/>
          <w:sz w:val="28"/>
          <w:szCs w:val="28"/>
        </w:rPr>
        <w:t>проработавшему</w:t>
      </w:r>
      <w:proofErr w:type="gramEnd"/>
      <w:r>
        <w:rPr>
          <w:rFonts w:ascii="Times New Roman" w:hAnsi="Times New Roman"/>
          <w:sz w:val="28"/>
          <w:szCs w:val="28"/>
        </w:rPr>
        <w:t xml:space="preserve"> 1-2 месяца проводится дискуссия на тему: «Адаптация молодого специалиста в ДОУ», где педагог  делится своими  трудностями и проблемами  и коллеги  совместно ищут  пути их решения.  Большим успехом пользуются  дискуссии, в рамках которых обсуждаются спорные вопросы  педагогической теории и практики. Каждый воспитатель высказывает свое мнение, при необходимости отстаивает его. </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Активно используются  открытые занятия с последующим обсуждением увиденного,  семинары-практикумы, где теоретическая часть подкрепляется  примером из практики, показом отдельных приемов и способов работы.</w:t>
      </w:r>
    </w:p>
    <w:p w:rsidR="00BF2313" w:rsidRDefault="00BF2313" w:rsidP="00BF2313">
      <w:pPr>
        <w:spacing w:after="0"/>
        <w:jc w:val="both"/>
        <w:rPr>
          <w:rFonts w:ascii="Times New Roman" w:hAnsi="Times New Roman"/>
          <w:sz w:val="28"/>
          <w:szCs w:val="28"/>
        </w:rPr>
      </w:pPr>
      <w:r>
        <w:rPr>
          <w:rFonts w:ascii="Times New Roman" w:hAnsi="Times New Roman"/>
          <w:sz w:val="28"/>
          <w:szCs w:val="28"/>
        </w:rPr>
        <w:t xml:space="preserve">    Значительная роль в повышении профессионального мастерства воспитателей отводится  </w:t>
      </w:r>
      <w:r>
        <w:rPr>
          <w:rFonts w:ascii="Times New Roman" w:hAnsi="Times New Roman"/>
          <w:b/>
          <w:sz w:val="28"/>
          <w:szCs w:val="28"/>
        </w:rPr>
        <w:t>самообразованию.</w:t>
      </w:r>
      <w:r>
        <w:rPr>
          <w:rFonts w:ascii="Times New Roman" w:hAnsi="Times New Roman"/>
          <w:sz w:val="28"/>
          <w:szCs w:val="28"/>
        </w:rPr>
        <w:t xml:space="preserve"> Практика показывает, отсутствие практического  опыта  заставляет новичка заниматься самообразованием. На основе появившихся проблем каждый воспитатель определяет  для себя тему, над какой он будет работать. В случае необходимости, методическая помощь нашего учреждения помогает молодому специалисту в выборе  темы самообразования. После чего молодым специалистом  составляется план работы. План включает в себя: изучение литературы, передового опыта, </w:t>
      </w:r>
      <w:r>
        <w:rPr>
          <w:rFonts w:ascii="Times New Roman" w:hAnsi="Times New Roman" w:cs="Times New Roman"/>
          <w:sz w:val="28"/>
          <w:szCs w:val="28"/>
        </w:rPr>
        <w:t xml:space="preserve">перечень практических мероприятий по оснащению   развивающей предметно – пространственной среды, пособий, картотек, папок-передвижек и др. В течение года воспитатели (молодые специалисты) делятся с коллегами на консультациях,  </w:t>
      </w:r>
      <w:r>
        <w:rPr>
          <w:rFonts w:ascii="Times New Roman" w:hAnsi="Times New Roman" w:cs="Times New Roman"/>
          <w:sz w:val="28"/>
          <w:szCs w:val="28"/>
        </w:rPr>
        <w:lastRenderedPageBreak/>
        <w:t>педагогических часах о наиболее эффективных методах, удачных формах работы.</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Стала </w:t>
      </w:r>
      <w:proofErr w:type="gramStart"/>
      <w:r>
        <w:rPr>
          <w:sz w:val="28"/>
          <w:szCs w:val="28"/>
        </w:rPr>
        <w:t>традиционным</w:t>
      </w:r>
      <w:proofErr w:type="gramEnd"/>
      <w:r>
        <w:rPr>
          <w:sz w:val="28"/>
          <w:szCs w:val="28"/>
        </w:rPr>
        <w:t xml:space="preserve"> проведение отчета по самообразованию на педагогическом совете  в виде проектной деятельности. Так, молодой специалист Горохова Людмила Алексеевна, углубленно занимаясь проектной деятельностью,  разработала и реализовала с детьми своей группы проект «Аптека под ногами», Михайлова Ирина Николаевна познакомила коллег с проектом «Мир динозавров».</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В практике детского сада  нами широко используется  такая  форма методической работы как </w:t>
      </w:r>
      <w:r>
        <w:rPr>
          <w:b/>
          <w:sz w:val="28"/>
          <w:szCs w:val="28"/>
        </w:rPr>
        <w:t>открытые просмотры.</w:t>
      </w:r>
      <w:r>
        <w:rPr>
          <w:sz w:val="28"/>
          <w:szCs w:val="28"/>
        </w:rPr>
        <w:t xml:space="preserve">  Они позволяют всем </w:t>
      </w:r>
      <w:proofErr w:type="gramStart"/>
      <w:r>
        <w:rPr>
          <w:sz w:val="28"/>
          <w:szCs w:val="28"/>
        </w:rPr>
        <w:t>увидеть</w:t>
      </w:r>
      <w:proofErr w:type="gramEnd"/>
      <w:r>
        <w:rPr>
          <w:sz w:val="28"/>
          <w:szCs w:val="28"/>
        </w:rPr>
        <w:t xml:space="preserve"> как работают коллеги, использовать их позитивный опыт, осознать свои недочеты. Кроме того, молодые педагоги учатся проводить анализ особенностей образовательного процесса в целом, а также занятий или </w:t>
      </w:r>
      <w:proofErr w:type="spellStart"/>
      <w:r>
        <w:rPr>
          <w:sz w:val="28"/>
          <w:szCs w:val="28"/>
        </w:rPr>
        <w:t>досуговой</w:t>
      </w:r>
      <w:proofErr w:type="spellEnd"/>
      <w:r>
        <w:rPr>
          <w:sz w:val="28"/>
          <w:szCs w:val="28"/>
        </w:rPr>
        <w:t xml:space="preserve"> деятельности в группе. </w:t>
      </w:r>
    </w:p>
    <w:p w:rsidR="00BF2313" w:rsidRDefault="00BF2313" w:rsidP="00BF2313">
      <w:pPr>
        <w:pStyle w:val="a3"/>
        <w:spacing w:before="0" w:beforeAutospacing="0" w:after="0" w:afterAutospacing="0" w:line="276" w:lineRule="auto"/>
        <w:jc w:val="both"/>
        <w:rPr>
          <w:sz w:val="28"/>
          <w:szCs w:val="28"/>
        </w:rPr>
      </w:pPr>
      <w:r>
        <w:rPr>
          <w:sz w:val="28"/>
          <w:szCs w:val="28"/>
        </w:rPr>
        <w:t xml:space="preserve">  Инновационной технологией в нашем детском саду </w:t>
      </w:r>
      <w:r>
        <w:rPr>
          <w:b/>
          <w:sz w:val="28"/>
          <w:szCs w:val="28"/>
        </w:rPr>
        <w:t>является интернет-консультирование.</w:t>
      </w:r>
      <w:r>
        <w:rPr>
          <w:sz w:val="28"/>
          <w:szCs w:val="28"/>
        </w:rPr>
        <w:t xml:space="preserve"> Данная технология находится на стадии развития, но первые шаги  уже заложены. </w:t>
      </w:r>
    </w:p>
    <w:p w:rsidR="00975E96" w:rsidRDefault="00BF2313" w:rsidP="00BF2313">
      <w:pPr>
        <w:pStyle w:val="a3"/>
        <w:spacing w:before="0" w:beforeAutospacing="0" w:after="0" w:afterAutospacing="0" w:line="276" w:lineRule="auto"/>
        <w:jc w:val="both"/>
        <w:rPr>
          <w:sz w:val="28"/>
          <w:szCs w:val="28"/>
        </w:rPr>
      </w:pPr>
      <w:r>
        <w:rPr>
          <w:sz w:val="28"/>
          <w:szCs w:val="28"/>
        </w:rPr>
        <w:t xml:space="preserve">   Какие возможности данной технологии?  </w:t>
      </w:r>
      <w:proofErr w:type="gramStart"/>
      <w:r>
        <w:rPr>
          <w:sz w:val="28"/>
          <w:szCs w:val="28"/>
        </w:rPr>
        <w:t xml:space="preserve">Молодой специалист может в любое время получить  консультативную помощь методиста, опытных коллег по подготовке и проведению открытых занятий, рассылается полезная информация, памятки по оформлению документации, разработке планов и др. В перспективе, посредством </w:t>
      </w:r>
      <w:proofErr w:type="spellStart"/>
      <w:r>
        <w:rPr>
          <w:sz w:val="28"/>
          <w:szCs w:val="28"/>
        </w:rPr>
        <w:t>интернет-консультированию</w:t>
      </w:r>
      <w:proofErr w:type="spellEnd"/>
      <w:r>
        <w:rPr>
          <w:sz w:val="28"/>
          <w:szCs w:val="28"/>
        </w:rPr>
        <w:t xml:space="preserve">  планируется осуществлять взаимодействие старшего воспитателя и педагогов по тематическому планированию  образовательного процесса, где воспитатель сможет предоставить план в электронном виде, а  </w:t>
      </w:r>
      <w:r>
        <w:rPr>
          <w:color w:val="000000" w:themeColor="text1"/>
          <w:sz w:val="28"/>
          <w:szCs w:val="28"/>
        </w:rPr>
        <w:t>старший воспитатель  сможет внести коррективы.</w:t>
      </w:r>
      <w:r>
        <w:rPr>
          <w:sz w:val="28"/>
          <w:szCs w:val="28"/>
        </w:rPr>
        <w:t xml:space="preserve"> </w:t>
      </w:r>
      <w:proofErr w:type="gramEnd"/>
    </w:p>
    <w:p w:rsidR="00BF2313" w:rsidRDefault="00975E96" w:rsidP="00975E96">
      <w:pPr>
        <w:pStyle w:val="a3"/>
        <w:spacing w:before="0" w:beforeAutospacing="0" w:after="0" w:afterAutospacing="0" w:line="276" w:lineRule="auto"/>
        <w:jc w:val="both"/>
        <w:rPr>
          <w:bCs/>
          <w:sz w:val="28"/>
          <w:szCs w:val="28"/>
        </w:rPr>
      </w:pPr>
      <w:r>
        <w:rPr>
          <w:sz w:val="28"/>
          <w:szCs w:val="28"/>
        </w:rPr>
        <w:t xml:space="preserve">  </w:t>
      </w:r>
      <w:r w:rsidR="00BF2313">
        <w:rPr>
          <w:sz w:val="28"/>
          <w:szCs w:val="28"/>
        </w:rPr>
        <w:t xml:space="preserve"> С целью стимулирования творческих проявлений молодых педагогов наши молодые специалисты  привлекаются к </w:t>
      </w:r>
      <w:r w:rsidR="00BF2313">
        <w:rPr>
          <w:b/>
          <w:sz w:val="28"/>
          <w:szCs w:val="28"/>
        </w:rPr>
        <w:t>участию в конкурсах</w:t>
      </w:r>
      <w:r>
        <w:rPr>
          <w:sz w:val="28"/>
          <w:szCs w:val="28"/>
        </w:rPr>
        <w:t>.</w:t>
      </w:r>
      <w:r w:rsidR="00BF2313">
        <w:rPr>
          <w:sz w:val="28"/>
          <w:szCs w:val="28"/>
        </w:rPr>
        <w:t xml:space="preserve"> </w:t>
      </w:r>
    </w:p>
    <w:p w:rsidR="00BF2313" w:rsidRDefault="00975E96" w:rsidP="00BF2313">
      <w:pPr>
        <w:pStyle w:val="a3"/>
        <w:spacing w:before="0" w:beforeAutospacing="0" w:after="0" w:afterAutospacing="0" w:line="276" w:lineRule="auto"/>
        <w:jc w:val="both"/>
        <w:rPr>
          <w:bCs/>
          <w:sz w:val="28"/>
          <w:szCs w:val="28"/>
        </w:rPr>
      </w:pPr>
      <w:r>
        <w:rPr>
          <w:bCs/>
          <w:sz w:val="28"/>
          <w:szCs w:val="28"/>
        </w:rPr>
        <w:t xml:space="preserve"> </w:t>
      </w:r>
      <w:r w:rsidR="00BF2313">
        <w:rPr>
          <w:bCs/>
          <w:sz w:val="28"/>
          <w:szCs w:val="28"/>
        </w:rPr>
        <w:t xml:space="preserve">   Таким образом, выстроенная система    методического сопровождения, использование  системного подхода  по повышению профессиональной компетентности молодых педагогов позволяет им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 мотивацию к дальнейшему  самообразованию, раскрыть свою индивидуальность.</w:t>
      </w:r>
    </w:p>
    <w:p w:rsidR="00BF2313" w:rsidRDefault="00BF2313" w:rsidP="00BF2313">
      <w:pPr>
        <w:pStyle w:val="a3"/>
        <w:spacing w:before="0" w:beforeAutospacing="0" w:after="0" w:afterAutospacing="0" w:line="276" w:lineRule="auto"/>
        <w:jc w:val="both"/>
        <w:rPr>
          <w:bCs/>
          <w:sz w:val="28"/>
          <w:szCs w:val="28"/>
        </w:rPr>
      </w:pPr>
    </w:p>
    <w:p w:rsidR="00BF2313" w:rsidRDefault="00BF2313" w:rsidP="00BF2313">
      <w:pPr>
        <w:pStyle w:val="a3"/>
        <w:spacing w:before="0" w:beforeAutospacing="0" w:after="0" w:afterAutospacing="0" w:line="276" w:lineRule="auto"/>
        <w:jc w:val="both"/>
        <w:rPr>
          <w:bCs/>
          <w:sz w:val="28"/>
          <w:szCs w:val="28"/>
        </w:rPr>
      </w:pPr>
    </w:p>
    <w:p w:rsidR="00975E96" w:rsidRDefault="00975E96" w:rsidP="00BF2313">
      <w:pPr>
        <w:pStyle w:val="a3"/>
        <w:spacing w:before="0" w:beforeAutospacing="0" w:after="0" w:afterAutospacing="0" w:line="276" w:lineRule="auto"/>
        <w:jc w:val="both"/>
        <w:rPr>
          <w:bCs/>
          <w:sz w:val="28"/>
          <w:szCs w:val="28"/>
        </w:rPr>
      </w:pPr>
    </w:p>
    <w:p w:rsidR="00975E96" w:rsidRDefault="00975E96" w:rsidP="00BF2313">
      <w:pPr>
        <w:pStyle w:val="a3"/>
        <w:spacing w:before="0" w:beforeAutospacing="0" w:after="0" w:afterAutospacing="0" w:line="276" w:lineRule="auto"/>
        <w:jc w:val="both"/>
        <w:rPr>
          <w:bCs/>
          <w:sz w:val="28"/>
          <w:szCs w:val="28"/>
        </w:rPr>
      </w:pPr>
    </w:p>
    <w:p w:rsidR="00BF2313" w:rsidRDefault="00BF2313" w:rsidP="00BF2313">
      <w:pPr>
        <w:pStyle w:val="a3"/>
        <w:spacing w:before="0" w:beforeAutospacing="0" w:after="0" w:afterAutospacing="0" w:line="276" w:lineRule="auto"/>
        <w:jc w:val="both"/>
        <w:rPr>
          <w:bCs/>
          <w:sz w:val="28"/>
          <w:szCs w:val="28"/>
        </w:rPr>
      </w:pPr>
    </w:p>
    <w:p w:rsidR="00BF2313" w:rsidRDefault="00BF2313" w:rsidP="00BF2313">
      <w:pPr>
        <w:pStyle w:val="a3"/>
        <w:spacing w:before="0" w:beforeAutospacing="0" w:after="0" w:afterAutospacing="0" w:line="276" w:lineRule="auto"/>
        <w:jc w:val="center"/>
        <w:rPr>
          <w:b/>
          <w:bCs/>
          <w:sz w:val="32"/>
          <w:szCs w:val="32"/>
        </w:rPr>
      </w:pPr>
      <w:r>
        <w:rPr>
          <w:b/>
          <w:bCs/>
          <w:sz w:val="32"/>
          <w:szCs w:val="32"/>
        </w:rPr>
        <w:t>Этапы профессионального становления молодого специалиста</w:t>
      </w:r>
    </w:p>
    <w:p w:rsidR="00BF2313" w:rsidRDefault="00BF2313" w:rsidP="00BF2313">
      <w:pPr>
        <w:pStyle w:val="a3"/>
        <w:spacing w:before="0" w:beforeAutospacing="0" w:after="0" w:afterAutospacing="0" w:line="276" w:lineRule="auto"/>
        <w:jc w:val="center"/>
        <w:rPr>
          <w:b/>
          <w:bCs/>
          <w:sz w:val="32"/>
          <w:szCs w:val="32"/>
        </w:rPr>
      </w:pPr>
    </w:p>
    <w:p w:rsidR="00BF2313" w:rsidRDefault="00BF2313" w:rsidP="00BF2313">
      <w:pPr>
        <w:spacing w:after="0"/>
        <w:ind w:firstLine="900"/>
        <w:jc w:val="both"/>
        <w:rPr>
          <w:rFonts w:ascii="Times New Roman" w:eastAsia="Calibri" w:hAnsi="Times New Roman" w:cs="Times New Roman"/>
          <w:sz w:val="28"/>
          <w:szCs w:val="28"/>
        </w:rPr>
      </w:pP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этап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i/>
          <w:sz w:val="28"/>
          <w:szCs w:val="28"/>
        </w:rPr>
        <w:t>стажировка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первый год работы). Выпускник колледжа или вуза осознает свои возможности как педагога, начинает понимать свою значимость для детей, их родителей, всего коллектива ДОУ. На практике применяет знания и умения, полученные в учебном заведении. Осознание недостаточного владения содержанием работы с детьми заставляет его заняться самообразованием.</w:t>
      </w:r>
    </w:p>
    <w:p w:rsidR="00BF2313" w:rsidRDefault="00BF2313" w:rsidP="00BF2313">
      <w:pPr>
        <w:spacing w:after="0"/>
        <w:ind w:firstLine="900"/>
        <w:jc w:val="both"/>
        <w:rPr>
          <w:rFonts w:ascii="Times New Roman" w:eastAsia="Calibri" w:hAnsi="Times New Roman" w:cs="Times New Roman"/>
          <w:b/>
          <w:i/>
          <w:sz w:val="28"/>
          <w:szCs w:val="28"/>
        </w:rPr>
      </w:pPr>
      <w:proofErr w:type="gramStart"/>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этап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Calibri" w:hAnsi="Times New Roman" w:cs="Times New Roman"/>
          <w:i/>
          <w:sz w:val="28"/>
          <w:szCs w:val="28"/>
        </w:rPr>
        <w:t>развивающий.</w:t>
      </w:r>
      <w:proofErr w:type="gramEnd"/>
      <w:r>
        <w:rPr>
          <w:rFonts w:ascii="Times New Roman" w:eastAsia="Calibri" w:hAnsi="Times New Roman" w:cs="Times New Roman"/>
          <w:sz w:val="28"/>
          <w:szCs w:val="28"/>
        </w:rPr>
        <w:t xml:space="preserve"> Идет процесс развития профессиональных умений, накопление опыта, поиск лучших методов воздействия на группу детей в процессе воспитательно-образовательной работы, вырабатывается свой стиль в работе, появляется интерес к опыту коллег.</w:t>
      </w:r>
      <w:r>
        <w:rPr>
          <w:rFonts w:ascii="Times New Roman" w:eastAsia="Calibri" w:hAnsi="Times New Roman" w:cs="Times New Roman"/>
          <w:b/>
          <w:i/>
          <w:sz w:val="28"/>
          <w:szCs w:val="28"/>
        </w:rPr>
        <w:t xml:space="preserve"> </w:t>
      </w:r>
    </w:p>
    <w:p w:rsidR="00BF2313" w:rsidRDefault="00BF2313" w:rsidP="00BF2313">
      <w:pPr>
        <w:spacing w:after="0"/>
        <w:ind w:firstLine="900"/>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lang w:val="en-US"/>
        </w:rPr>
        <w:t>III</w:t>
      </w:r>
      <w:r>
        <w:rPr>
          <w:rFonts w:ascii="Times New Roman" w:hAnsi="Times New Roman" w:cs="Times New Roman"/>
          <w:b/>
          <w:sz w:val="28"/>
          <w:szCs w:val="28"/>
        </w:rPr>
        <w:t xml:space="preserve">  этап</w:t>
      </w:r>
      <w:proofErr w:type="gramEnd"/>
      <w:r>
        <w:rPr>
          <w:rFonts w:ascii="Times New Roman" w:hAnsi="Times New Roman" w:cs="Times New Roman"/>
          <w:b/>
          <w:sz w:val="28"/>
          <w:szCs w:val="28"/>
        </w:rPr>
        <w:t xml:space="preserve"> - </w:t>
      </w:r>
      <w:r>
        <w:rPr>
          <w:rFonts w:ascii="Times New Roman" w:eastAsia="Calibri" w:hAnsi="Times New Roman" w:cs="Times New Roman"/>
          <w:i/>
          <w:sz w:val="28"/>
          <w:szCs w:val="28"/>
        </w:rPr>
        <w:t>4-5-й год работы</w:t>
      </w:r>
      <w:r>
        <w:rPr>
          <w:rFonts w:ascii="Times New Roman" w:eastAsia="Calibri" w:hAnsi="Times New Roman" w:cs="Times New Roman"/>
          <w:sz w:val="28"/>
          <w:szCs w:val="28"/>
        </w:rPr>
        <w:t>. В деятельности педагога начинает складываться система.</w:t>
      </w:r>
    </w:p>
    <w:p w:rsidR="00BF2313" w:rsidRDefault="00BF2313" w:rsidP="00BF2313">
      <w:pPr>
        <w:spacing w:after="0"/>
        <w:ind w:firstLine="900"/>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lang w:val="en-US"/>
        </w:rPr>
        <w:t>IV</w:t>
      </w:r>
      <w:r w:rsidRPr="00BF2313">
        <w:rPr>
          <w:rFonts w:ascii="Times New Roman" w:hAnsi="Times New Roman" w:cs="Times New Roman"/>
          <w:b/>
          <w:sz w:val="28"/>
          <w:szCs w:val="28"/>
        </w:rPr>
        <w:t xml:space="preserve"> </w:t>
      </w:r>
      <w:r>
        <w:rPr>
          <w:rFonts w:ascii="Times New Roman" w:eastAsia="Calibri" w:hAnsi="Times New Roman" w:cs="Times New Roman"/>
          <w:b/>
          <w:sz w:val="28"/>
          <w:szCs w:val="28"/>
        </w:rPr>
        <w:t>этап</w:t>
      </w:r>
      <w:r>
        <w:rPr>
          <w:rFonts w:ascii="Times New Roman" w:hAnsi="Times New Roman" w:cs="Times New Roman"/>
          <w:b/>
          <w:sz w:val="28"/>
          <w:szCs w:val="28"/>
        </w:rPr>
        <w:t xml:space="preserve"> - </w:t>
      </w:r>
      <w:r>
        <w:rPr>
          <w:rFonts w:ascii="Times New Roman" w:eastAsia="Calibri" w:hAnsi="Times New Roman" w:cs="Times New Roman"/>
          <w:i/>
          <w:sz w:val="28"/>
          <w:szCs w:val="28"/>
        </w:rPr>
        <w:t>совершенствование</w:t>
      </w:r>
      <w:r>
        <w:rPr>
          <w:rFonts w:ascii="Times New Roman" w:eastAsia="Calibri" w:hAnsi="Times New Roman" w:cs="Times New Roman"/>
          <w:sz w:val="28"/>
          <w:szCs w:val="28"/>
        </w:rPr>
        <w:t>, саморазвитие, освоение новых педагогических технологий.</w:t>
      </w:r>
      <w:proofErr w:type="gramEnd"/>
    </w:p>
    <w:p w:rsidR="00BF2313" w:rsidRDefault="00BF2313"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2101A0" w:rsidRDefault="002101A0" w:rsidP="00BF2313">
      <w:pPr>
        <w:spacing w:after="0"/>
        <w:ind w:firstLine="900"/>
        <w:jc w:val="both"/>
        <w:rPr>
          <w:rFonts w:ascii="Calibri" w:eastAsia="Calibri" w:hAnsi="Calibri" w:cs="Times New Roman"/>
          <w:sz w:val="28"/>
          <w:szCs w:val="28"/>
        </w:rPr>
      </w:pPr>
    </w:p>
    <w:p w:rsidR="00BF2313" w:rsidRDefault="00BF2313" w:rsidP="00BF2313">
      <w:pPr>
        <w:pStyle w:val="a3"/>
        <w:spacing w:before="0" w:beforeAutospacing="0" w:after="0" w:afterAutospacing="0" w:line="276" w:lineRule="auto"/>
        <w:jc w:val="center"/>
        <w:rPr>
          <w:b/>
          <w:sz w:val="32"/>
          <w:szCs w:val="32"/>
        </w:rPr>
      </w:pPr>
    </w:p>
    <w:p w:rsidR="00BF2313" w:rsidRDefault="00BF2313" w:rsidP="00BF2313">
      <w:pPr>
        <w:pStyle w:val="a3"/>
        <w:spacing w:before="0" w:beforeAutospacing="0" w:after="0" w:afterAutospacing="0" w:line="276" w:lineRule="auto"/>
        <w:jc w:val="center"/>
        <w:rPr>
          <w:b/>
          <w:sz w:val="32"/>
          <w:szCs w:val="32"/>
        </w:rPr>
      </w:pPr>
    </w:p>
    <w:p w:rsidR="00BF2313" w:rsidRDefault="00BF2313" w:rsidP="00BF2313">
      <w:pPr>
        <w:pStyle w:val="a3"/>
        <w:spacing w:before="0" w:beforeAutospacing="0" w:after="0" w:afterAutospacing="0" w:line="276" w:lineRule="auto"/>
        <w:jc w:val="center"/>
        <w:rPr>
          <w:b/>
          <w:sz w:val="32"/>
          <w:szCs w:val="32"/>
        </w:rPr>
      </w:pPr>
    </w:p>
    <w:p w:rsidR="002101A0" w:rsidRDefault="002101A0" w:rsidP="00BF2313">
      <w:pPr>
        <w:pStyle w:val="a3"/>
        <w:spacing w:before="0" w:beforeAutospacing="0" w:after="0" w:afterAutospacing="0" w:line="276" w:lineRule="auto"/>
        <w:jc w:val="center"/>
        <w:rPr>
          <w:b/>
          <w:sz w:val="32"/>
          <w:szCs w:val="32"/>
        </w:rPr>
      </w:pPr>
    </w:p>
    <w:p w:rsidR="002101A0" w:rsidRDefault="002101A0" w:rsidP="00BF2313">
      <w:pPr>
        <w:pStyle w:val="a3"/>
        <w:spacing w:before="0" w:beforeAutospacing="0" w:after="0" w:afterAutospacing="0" w:line="276" w:lineRule="auto"/>
        <w:jc w:val="center"/>
        <w:rPr>
          <w:b/>
          <w:sz w:val="32"/>
          <w:szCs w:val="32"/>
        </w:rPr>
      </w:pPr>
    </w:p>
    <w:p w:rsidR="00975E96" w:rsidRDefault="00975E96" w:rsidP="00BF2313">
      <w:pPr>
        <w:pStyle w:val="a3"/>
        <w:spacing w:before="0" w:beforeAutospacing="0" w:after="0" w:afterAutospacing="0" w:line="276" w:lineRule="auto"/>
        <w:jc w:val="center"/>
        <w:rPr>
          <w:b/>
          <w:sz w:val="32"/>
          <w:szCs w:val="32"/>
        </w:rPr>
      </w:pPr>
    </w:p>
    <w:p w:rsidR="00BF2313" w:rsidRDefault="00BF2313" w:rsidP="00BF2313">
      <w:pPr>
        <w:pStyle w:val="a3"/>
        <w:spacing w:before="0" w:beforeAutospacing="0" w:after="0" w:afterAutospacing="0" w:line="276" w:lineRule="auto"/>
        <w:jc w:val="center"/>
        <w:rPr>
          <w:b/>
          <w:sz w:val="32"/>
          <w:szCs w:val="32"/>
        </w:rPr>
      </w:pPr>
    </w:p>
    <w:p w:rsidR="00BF2313" w:rsidRDefault="00BF2313" w:rsidP="00BF2313">
      <w:pPr>
        <w:pStyle w:val="a4"/>
        <w:rPr>
          <w:rFonts w:ascii="Times New Roman" w:hAnsi="Times New Roman"/>
          <w:sz w:val="24"/>
          <w:szCs w:val="24"/>
        </w:rPr>
      </w:pPr>
      <w:r>
        <w:rPr>
          <w:rFonts w:ascii="Times New Roman" w:hAnsi="Times New Roman"/>
          <w:sz w:val="24"/>
          <w:szCs w:val="24"/>
        </w:rPr>
        <w:lastRenderedPageBreak/>
        <w:t>АНКЕТА МОЛОДОГО СПЕЦИАЛИСТА</w:t>
      </w:r>
    </w:p>
    <w:p w:rsidR="00BF2313" w:rsidRDefault="00BF2313" w:rsidP="00BF2313"/>
    <w:p w:rsidR="00BF2313" w:rsidRDefault="00BF2313" w:rsidP="00BF2313">
      <w:r>
        <w:t>________________________________________________________________________________________</w:t>
      </w:r>
    </w:p>
    <w:p w:rsidR="00BF2313" w:rsidRDefault="00BF2313" w:rsidP="00BF2313"/>
    <w:p w:rsidR="00BF2313" w:rsidRDefault="00BF2313" w:rsidP="00BF2313">
      <w:pPr>
        <w:spacing w:after="0" w:line="240" w:lineRule="auto"/>
        <w:jc w:val="center"/>
        <w:rPr>
          <w:rFonts w:ascii="Times New Roman" w:hAnsi="Times New Roman" w:cs="Times New Roman"/>
          <w:lang w:eastAsia="en-US"/>
        </w:rPr>
      </w:pPr>
      <w:r>
        <w:rPr>
          <w:rFonts w:ascii="Times New Roman" w:hAnsi="Times New Roman" w:cs="Times New Roman"/>
        </w:rPr>
        <w:t>УВАЖАЕМЫЙ МОЛОДОЙ СПЕЦИАЛИСТ!</w:t>
      </w:r>
    </w:p>
    <w:p w:rsidR="00BF2313" w:rsidRDefault="00BF2313" w:rsidP="00BF2313">
      <w:pPr>
        <w:spacing w:after="0" w:line="240" w:lineRule="auto"/>
        <w:jc w:val="center"/>
        <w:rPr>
          <w:rFonts w:ascii="Times New Roman" w:hAnsi="Times New Roman" w:cs="Times New Roman"/>
        </w:rPr>
      </w:pPr>
      <w:r>
        <w:rPr>
          <w:rFonts w:ascii="Times New Roman" w:hAnsi="Times New Roman" w:cs="Times New Roman"/>
        </w:rPr>
        <w:t>Ответьте на  вопросы нашей  анкеты  для того, чтобы мы могли вас лучше узнать и найти пути дальнейшего   вашего становления как педагога.</w:t>
      </w:r>
    </w:p>
    <w:p w:rsidR="00BF2313" w:rsidRDefault="00BF2313" w:rsidP="00BF2313">
      <w:pPr>
        <w:spacing w:after="0" w:line="240" w:lineRule="auto"/>
        <w:jc w:val="center"/>
        <w:rPr>
          <w:rFonts w:ascii="Times New Roman" w:hAnsi="Times New Roman" w:cs="Times New Roman"/>
        </w:rPr>
      </w:pP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1. Почему Вы выбрали профессию воспитателя?</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2. Как Вы оцениваете свою профессиональную подготовку?</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3. С какими трудностями столкнулись в работе? В какой помощи нуждаетесь?</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4. Как Вы оцениваете свои взаимоотношения с  педагогическим коллективом?</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5. Каковы ваши профессиональные планы на будущее?</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6. Что вас привлекает в работе коллектива:</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новизна деятельности;</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условия работы;</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возможность экспериментировать;</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пример и влияние коллег и руководителя;</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организация труда;</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доверие;</w:t>
      </w:r>
    </w:p>
    <w:p w:rsidR="00BF2313" w:rsidRDefault="00BF2313" w:rsidP="00BF2313">
      <w:pPr>
        <w:spacing w:after="0" w:line="240" w:lineRule="auto"/>
        <w:rPr>
          <w:rFonts w:ascii="Times New Roman" w:hAnsi="Times New Roman"/>
          <w:sz w:val="24"/>
          <w:szCs w:val="24"/>
        </w:rPr>
      </w:pPr>
      <w:r>
        <w:rPr>
          <w:rFonts w:ascii="Times New Roman" w:hAnsi="Times New Roman"/>
          <w:sz w:val="24"/>
          <w:szCs w:val="24"/>
        </w:rPr>
        <w:t>- возможность профессионального роста.</w:t>
      </w:r>
    </w:p>
    <w:p w:rsidR="00BF2313" w:rsidRDefault="00BF2313" w:rsidP="00BF2313">
      <w:pPr>
        <w:spacing w:after="0" w:line="240" w:lineRule="auto"/>
        <w:rPr>
          <w:rFonts w:ascii="Times New Roman" w:hAnsi="Times New Roman"/>
          <w:sz w:val="24"/>
          <w:szCs w:val="24"/>
        </w:rPr>
      </w:pPr>
    </w:p>
    <w:p w:rsidR="00BF2313" w:rsidRDefault="00BF2313" w:rsidP="00BF2313">
      <w:pPr>
        <w:spacing w:line="240" w:lineRule="auto"/>
        <w:rPr>
          <w:rFonts w:ascii="Times New Roman" w:hAnsi="Times New Roman"/>
          <w:sz w:val="24"/>
          <w:szCs w:val="24"/>
        </w:rPr>
      </w:pPr>
      <w:r>
        <w:rPr>
          <w:rFonts w:ascii="Times New Roman" w:hAnsi="Times New Roman"/>
          <w:sz w:val="24"/>
          <w:szCs w:val="24"/>
        </w:rPr>
        <w:t>7. Что вам хотелось бы изменить?</w:t>
      </w:r>
    </w:p>
    <w:p w:rsidR="00BF2313" w:rsidRDefault="00BF2313" w:rsidP="00BF2313">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BF2313" w:rsidRDefault="00BF2313" w:rsidP="00BF2313">
      <w:pPr>
        <w:spacing w:line="240" w:lineRule="auto"/>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spacing w:after="0" w:line="240" w:lineRule="auto"/>
        <w:outlineLvl w:val="0"/>
        <w:rPr>
          <w:rFonts w:ascii="Times New Roman" w:hAnsi="Times New Roman"/>
          <w:sz w:val="24"/>
          <w:szCs w:val="24"/>
        </w:rPr>
      </w:pPr>
    </w:p>
    <w:p w:rsidR="00BF2313" w:rsidRDefault="00BF2313" w:rsidP="00BF2313">
      <w:pPr>
        <w:pStyle w:val="a3"/>
        <w:spacing w:before="0" w:beforeAutospacing="0" w:after="200" w:afterAutospacing="0" w:line="276" w:lineRule="auto"/>
        <w:jc w:val="center"/>
        <w:rPr>
          <w:b/>
          <w:sz w:val="32"/>
          <w:szCs w:val="32"/>
        </w:rPr>
      </w:pPr>
    </w:p>
    <w:p w:rsidR="0018701A" w:rsidRDefault="0018701A"/>
    <w:sectPr w:rsidR="0018701A" w:rsidSect="0018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B93A43"/>
    <w:multiLevelType w:val="hybridMultilevel"/>
    <w:tmpl w:val="98080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110FC9"/>
    <w:multiLevelType w:val="hybridMultilevel"/>
    <w:tmpl w:val="69AC57F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015DA9"/>
    <w:multiLevelType w:val="hybridMultilevel"/>
    <w:tmpl w:val="DFD8FD6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852DBB"/>
    <w:multiLevelType w:val="hybridMultilevel"/>
    <w:tmpl w:val="45E2628C"/>
    <w:lvl w:ilvl="0" w:tplc="55A076E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2313"/>
    <w:rsid w:val="000C5D31"/>
    <w:rsid w:val="0018701A"/>
    <w:rsid w:val="002101A0"/>
    <w:rsid w:val="00975E96"/>
    <w:rsid w:val="00BF2313"/>
    <w:rsid w:val="00C4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A"/>
  </w:style>
  <w:style w:type="paragraph" w:styleId="1">
    <w:name w:val="heading 1"/>
    <w:basedOn w:val="a"/>
    <w:next w:val="a"/>
    <w:link w:val="10"/>
    <w:uiPriority w:val="9"/>
    <w:qFormat/>
    <w:rsid w:val="00C4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3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5"/>
    <w:uiPriority w:val="10"/>
    <w:qFormat/>
    <w:rsid w:val="00BF231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basedOn w:val="a0"/>
    <w:link w:val="a4"/>
    <w:uiPriority w:val="10"/>
    <w:rsid w:val="00BF2313"/>
    <w:rPr>
      <w:rFonts w:ascii="Cambria" w:eastAsia="Times New Roman" w:hAnsi="Cambria" w:cs="Times New Roman"/>
      <w:b/>
      <w:bCs/>
      <w:kern w:val="28"/>
      <w:sz w:val="32"/>
      <w:szCs w:val="32"/>
    </w:rPr>
  </w:style>
  <w:style w:type="paragraph" w:styleId="a6">
    <w:name w:val="List Paragraph"/>
    <w:basedOn w:val="a"/>
    <w:uiPriority w:val="34"/>
    <w:qFormat/>
    <w:rsid w:val="00BF2313"/>
    <w:pPr>
      <w:ind w:left="720"/>
      <w:contextualSpacing/>
    </w:pPr>
    <w:rPr>
      <w:rFonts w:ascii="Calibri" w:eastAsia="Calibri" w:hAnsi="Calibri" w:cs="Times New Roman"/>
      <w:lang w:eastAsia="en-US"/>
    </w:rPr>
  </w:style>
  <w:style w:type="table" w:styleId="a7">
    <w:name w:val="Table Grid"/>
    <w:basedOn w:val="a1"/>
    <w:uiPriority w:val="59"/>
    <w:rsid w:val="00BF23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F2313"/>
    <w:rPr>
      <w:i/>
      <w:iCs/>
    </w:rPr>
  </w:style>
  <w:style w:type="character" w:styleId="a9">
    <w:name w:val="Hyperlink"/>
    <w:semiHidden/>
    <w:unhideWhenUsed/>
    <w:rsid w:val="00C46F40"/>
    <w:rPr>
      <w:color w:val="0000FF"/>
      <w:u w:val="single"/>
    </w:rPr>
  </w:style>
  <w:style w:type="paragraph" w:styleId="aa">
    <w:name w:val="No Spacing"/>
    <w:uiPriority w:val="1"/>
    <w:qFormat/>
    <w:rsid w:val="00C46F40"/>
    <w:pPr>
      <w:spacing w:after="0" w:line="240" w:lineRule="auto"/>
    </w:pPr>
  </w:style>
  <w:style w:type="character" w:customStyle="1" w:styleId="10">
    <w:name w:val="Заголовок 1 Знак"/>
    <w:basedOn w:val="a0"/>
    <w:link w:val="1"/>
    <w:uiPriority w:val="9"/>
    <w:rsid w:val="00C46F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99134715">
      <w:bodyDiv w:val="1"/>
      <w:marLeft w:val="0"/>
      <w:marRight w:val="0"/>
      <w:marTop w:val="0"/>
      <w:marBottom w:val="0"/>
      <w:divBdr>
        <w:top w:val="none" w:sz="0" w:space="0" w:color="auto"/>
        <w:left w:val="none" w:sz="0" w:space="0" w:color="auto"/>
        <w:bottom w:val="none" w:sz="0" w:space="0" w:color="auto"/>
        <w:right w:val="none" w:sz="0" w:space="0" w:color="auto"/>
      </w:divBdr>
    </w:div>
    <w:div w:id="16403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yanka@yandex.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6</cp:revision>
  <dcterms:created xsi:type="dcterms:W3CDTF">2017-01-05T10:48:00Z</dcterms:created>
  <dcterms:modified xsi:type="dcterms:W3CDTF">2017-01-05T11:10:00Z</dcterms:modified>
</cp:coreProperties>
</file>